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531"/>
        <w:gridCol w:w="4109"/>
      </w:tblGrid>
      <w:tr w:rsidR="007A0F44" w:rsidRPr="00565B06" w14:paraId="3CA0A25F" w14:textId="77777777" w:rsidTr="00613787">
        <w:trPr>
          <w:trHeight w:hRule="exact" w:val="2268"/>
        </w:trPr>
        <w:tc>
          <w:tcPr>
            <w:tcW w:w="4531" w:type="dxa"/>
            <w:tcMar>
              <w:right w:w="144" w:type="dxa"/>
            </w:tcMar>
            <w:vAlign w:val="bottom"/>
          </w:tcPr>
          <w:p w14:paraId="451B649B" w14:textId="77777777" w:rsidR="007A0F44" w:rsidRPr="00A90618" w:rsidRDefault="003315D9" w:rsidP="00A90618">
            <w:pPr>
              <w:pStyle w:val="Subtitle"/>
              <w:rPr>
                <w:b w:val="0"/>
                <w:bCs/>
              </w:rPr>
            </w:pPr>
            <w:r w:rsidRPr="00A90618">
              <w:rPr>
                <w:b w:val="0"/>
                <w:bCs/>
              </w:rPr>
              <w:t>huu tin</w:t>
            </w:r>
          </w:p>
          <w:p w14:paraId="1D2D04A0" w14:textId="46EF6081" w:rsidR="00A90618" w:rsidRPr="00565B06" w:rsidRDefault="00A90618" w:rsidP="00A90618">
            <w:pPr>
              <w:pStyle w:val="Subtitle"/>
            </w:pPr>
            <w:r>
              <w:t>ho</w:t>
            </w:r>
          </w:p>
        </w:tc>
        <w:tc>
          <w:tcPr>
            <w:tcW w:w="4109" w:type="dxa"/>
            <w:tcMar>
              <w:left w:w="144" w:type="dxa"/>
            </w:tcMar>
            <w:vAlign w:val="bottom"/>
          </w:tcPr>
          <w:p w14:paraId="63172EA3" w14:textId="14AB15E0" w:rsidR="007A0F44" w:rsidRDefault="000D5F56" w:rsidP="00174A87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12788A1AB5CD42BFB6CDFF8DED5207D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A5EC0">
                  <w:t>1 Street</w:t>
                </w:r>
                <w:r w:rsidR="003315D9">
                  <w:t xml:space="preserve"> No. </w:t>
                </w:r>
                <w:r w:rsidR="006A5EC0">
                  <w:t>3</w:t>
                </w:r>
                <w:r w:rsidR="003315D9">
                  <w:t xml:space="preserve">8, </w:t>
                </w:r>
                <w:r w:rsidR="006A5EC0">
                  <w:t>Linh Dong</w:t>
                </w:r>
                <w:r w:rsidR="003315D9">
                  <w:t xml:space="preserve"> Ward, Thu Duc District, HCMC, Vietnam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4FF5BF5F" wp14:editId="21BB917B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814937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WJYA4AAHd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0B650C1E" w14:textId="152A701A" w:rsidR="007A0F44" w:rsidRDefault="000D5F56" w:rsidP="00174A87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D2F9D75D6D4A438F831C3B3E353630B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3315D9">
                  <w:t>+84961199716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33C8D9BA" wp14:editId="3B557755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35EC1D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a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DPpnoa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3E8E99C4" w14:textId="0DADBAED" w:rsidR="007A0F44" w:rsidRDefault="000D5F56" w:rsidP="00174A87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6E2B082BE5DF4D46BD87821246CF615E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3315D9">
                  <w:t>tinhh@uel.edu.vn</w:t>
                </w:r>
              </w:sdtContent>
            </w:sdt>
            <w:r w:rsidR="007A0F44">
              <w:t xml:space="preserve">  </w:t>
            </w:r>
            <w:r w:rsidR="007A0F44">
              <w:rPr>
                <w:noProof/>
              </w:rPr>
              <mc:AlternateContent>
                <mc:Choice Requires="wps">
                  <w:drawing>
                    <wp:inline distT="0" distB="0" distL="0" distR="0" wp14:anchorId="58CFCBA6" wp14:editId="36C47BFE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D5F1EA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H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7FADB6E3" w14:textId="5753A648" w:rsidR="007A0F44" w:rsidRDefault="000D5F56" w:rsidP="00174A87">
            <w:pPr>
              <w:pStyle w:val="ContactInfo"/>
            </w:pPr>
            <w:sdt>
              <w:sdtPr>
                <w:alias w:val="Enter LinkedIn profile:"/>
                <w:tag w:val="Enter LinkedIn profile:"/>
                <w:id w:val="-1253892234"/>
                <w:placeholder>
                  <w:docPart w:val="4AC45743D605466EA44AC16E147C683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3315D9" w:rsidRPr="003315D9">
                  <w:t>https://www.linkedin.com/in/tin-ho-95378913b/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2AD58D33" wp14:editId="5D96B3C5">
                      <wp:extent cx="109728" cy="109728"/>
                      <wp:effectExtent l="0" t="0" r="5080" b="5080"/>
                      <wp:docPr id="57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AA445D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64E15A1" w14:textId="17FC29C4" w:rsidR="007A0F44" w:rsidRPr="00565B06" w:rsidRDefault="000D5F56" w:rsidP="00174A87">
            <w:pPr>
              <w:pStyle w:val="ContactInfo"/>
            </w:pPr>
            <w:sdt>
              <w:sdtPr>
                <w:alias w:val="Enter Twitter/blog/portfolio:"/>
                <w:tag w:val="Enter Twitter/blog/portfolio:"/>
                <w:id w:val="1198669372"/>
                <w:placeholder>
                  <w:docPart w:val="889690C218E54C0A8C9B6BE82D5D6D5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0C23F6" w:rsidRPr="000C23F6">
                  <w:t>https://</w:t>
                </w:r>
                <w:r w:rsidR="001E3E65">
                  <w:t>hohuutin.info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797B6906" wp14:editId="0E7910EE">
                      <wp:extent cx="118872" cy="118872"/>
                      <wp:effectExtent l="0" t="0" r="0" b="0"/>
                      <wp:docPr id="58" name="Website icon" descr="Twitter/Blog/Portfolio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EF72C4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FX5x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2AEB5761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7981EB07" w14:textId="77777777" w:rsidR="000E24AC" w:rsidRPr="00565B06" w:rsidRDefault="00075B13" w:rsidP="009D0878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58B36C7" wp14:editId="58C15299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6F10A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0822678E" w14:textId="77777777" w:rsidR="000E24AC" w:rsidRPr="00565B06" w:rsidRDefault="000D5F56" w:rsidP="007850D1">
            <w:pPr>
              <w:pStyle w:val="Heading1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A07944252E164746A8A9FD6CE58C6C5E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</w:rPr>
                  <w:t>Objective</w:t>
                </w:r>
              </w:sdtContent>
            </w:sdt>
          </w:p>
        </w:tc>
      </w:tr>
    </w:tbl>
    <w:p w14:paraId="081FECF5" w14:textId="3CF9D6BC" w:rsidR="004C34A6" w:rsidRPr="00565B06" w:rsidRDefault="00FF6265" w:rsidP="00FF6265">
      <w:pPr>
        <w:jc w:val="both"/>
      </w:pPr>
      <w:r>
        <w:t>Seeking opportunities to leverage my diverse skills and competencies with an organized, enthusiastic, and focused approach will allow me to establish a wealth of learning and career developments in finance, banking, and accounting.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14:paraId="176E2D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5B086CDD" w14:textId="77777777" w:rsidR="00A77B4D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B8A9D6A" wp14:editId="5FC59936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B652E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6D45522B" w14:textId="77777777" w:rsidR="00A77B4D" w:rsidRPr="00565B06" w:rsidRDefault="000D5F56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B23C8DD2B1294B49B914257AEAD9A49F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t>Education</w:t>
                </w:r>
              </w:sdtContent>
            </w:sdt>
          </w:p>
        </w:tc>
      </w:tr>
    </w:tbl>
    <w:p w14:paraId="78D1F83A" w14:textId="59D80B6E" w:rsidR="007C0E0E" w:rsidRPr="00565B06" w:rsidRDefault="00435880" w:rsidP="00652FC4">
      <w:pPr>
        <w:pStyle w:val="Heading2"/>
        <w:jc w:val="both"/>
      </w:pPr>
      <w:r>
        <w:t>Master Degree</w:t>
      </w:r>
      <w:r w:rsidR="007C0E0E" w:rsidRPr="00565B06">
        <w:t xml:space="preserve"> | </w:t>
      </w:r>
      <w:r>
        <w:rPr>
          <w:rStyle w:val="Emphasis"/>
        </w:rPr>
        <w:t>International University, VNU-HCM</w:t>
      </w:r>
    </w:p>
    <w:p w14:paraId="2A2CC168" w14:textId="2A7D7B8A" w:rsidR="007C0E0E" w:rsidRPr="00565B06" w:rsidRDefault="005A4860" w:rsidP="00652FC4">
      <w:pPr>
        <w:pStyle w:val="Heading3"/>
        <w:jc w:val="both"/>
      </w:pPr>
      <w:r>
        <w:rPr>
          <w:caps w:val="0"/>
        </w:rPr>
        <w:t>Feb 2017</w:t>
      </w:r>
      <w:r w:rsidRPr="00565B06">
        <w:rPr>
          <w:caps w:val="0"/>
        </w:rPr>
        <w:t xml:space="preserve"> – </w:t>
      </w:r>
      <w:r>
        <w:rPr>
          <w:caps w:val="0"/>
        </w:rPr>
        <w:t>Nov 2019</w:t>
      </w:r>
    </w:p>
    <w:p w14:paraId="2E1D7E4A" w14:textId="2984D093" w:rsidR="00DE2420" w:rsidRDefault="00DE2420" w:rsidP="00652FC4">
      <w:pPr>
        <w:pStyle w:val="ListParagraph"/>
        <w:numPr>
          <w:ilvl w:val="0"/>
          <w:numId w:val="16"/>
        </w:numPr>
        <w:jc w:val="both"/>
      </w:pPr>
      <w:r w:rsidRPr="00DE2420">
        <w:rPr>
          <w:b/>
          <w:bCs/>
        </w:rPr>
        <w:t>Major:</w:t>
      </w:r>
      <w:r>
        <w:t xml:space="preserve"> Business Administration, specialized in Finance</w:t>
      </w:r>
    </w:p>
    <w:p w14:paraId="67424FE5" w14:textId="79650B62" w:rsidR="00DE2420" w:rsidRDefault="00DE2420" w:rsidP="00652FC4">
      <w:pPr>
        <w:pStyle w:val="ListParagraph"/>
        <w:numPr>
          <w:ilvl w:val="0"/>
          <w:numId w:val="16"/>
        </w:numPr>
        <w:jc w:val="both"/>
      </w:pPr>
      <w:r>
        <w:rPr>
          <w:b/>
          <w:bCs/>
        </w:rPr>
        <w:t>GPA:</w:t>
      </w:r>
      <w:r>
        <w:t xml:space="preserve"> 84.1/100</w:t>
      </w:r>
    </w:p>
    <w:p w14:paraId="21417AB0" w14:textId="77777777" w:rsidR="00AD3D9E" w:rsidRDefault="00DE2420" w:rsidP="00652FC4">
      <w:pPr>
        <w:pStyle w:val="ListParagraph"/>
        <w:numPr>
          <w:ilvl w:val="0"/>
          <w:numId w:val="16"/>
        </w:numPr>
        <w:jc w:val="both"/>
      </w:pPr>
      <w:r>
        <w:rPr>
          <w:b/>
          <w:bCs/>
        </w:rPr>
        <w:t>Awards:</w:t>
      </w:r>
      <w:r>
        <w:t xml:space="preserve"> </w:t>
      </w:r>
    </w:p>
    <w:p w14:paraId="3472B267" w14:textId="0B7625B9" w:rsidR="00DE2420" w:rsidRDefault="00DE2420" w:rsidP="00652FC4">
      <w:pPr>
        <w:pStyle w:val="ListParagraph"/>
        <w:numPr>
          <w:ilvl w:val="1"/>
          <w:numId w:val="16"/>
        </w:numPr>
        <w:jc w:val="both"/>
      </w:pPr>
      <w:r>
        <w:t xml:space="preserve">Gold medal award for outstanding academic performance </w:t>
      </w:r>
    </w:p>
    <w:p w14:paraId="4E91F0DD" w14:textId="69654D5A" w:rsidR="00AD3D9E" w:rsidRDefault="00AD3D9E" w:rsidP="00652FC4">
      <w:pPr>
        <w:pStyle w:val="ListParagraph"/>
        <w:numPr>
          <w:ilvl w:val="1"/>
          <w:numId w:val="16"/>
        </w:numPr>
        <w:jc w:val="both"/>
      </w:pPr>
      <w:r>
        <w:t>Full MBA Scholarship</w:t>
      </w:r>
    </w:p>
    <w:p w14:paraId="51F5940E" w14:textId="41421196" w:rsidR="007C0E0E" w:rsidRPr="00565B06" w:rsidRDefault="00DE2420" w:rsidP="00652FC4">
      <w:pPr>
        <w:pStyle w:val="Heading2"/>
        <w:jc w:val="both"/>
      </w:pPr>
      <w:r>
        <w:t>Bachelor Degree</w:t>
      </w:r>
      <w:r w:rsidR="007C0E0E" w:rsidRPr="00565B06">
        <w:t xml:space="preserve"> | </w:t>
      </w:r>
      <w:r w:rsidR="008C696A">
        <w:rPr>
          <w:rStyle w:val="Emphasis"/>
        </w:rPr>
        <w:t xml:space="preserve">University of Finance – Marketing </w:t>
      </w:r>
    </w:p>
    <w:p w14:paraId="553DC875" w14:textId="0AA4E136" w:rsidR="007C0E0E" w:rsidRPr="00565B06" w:rsidRDefault="005A4860" w:rsidP="00652FC4">
      <w:pPr>
        <w:pStyle w:val="Heading3"/>
        <w:jc w:val="both"/>
      </w:pPr>
      <w:r>
        <w:rPr>
          <w:caps w:val="0"/>
        </w:rPr>
        <w:t>Jan 2013</w:t>
      </w:r>
      <w:r w:rsidRPr="00565B06">
        <w:rPr>
          <w:caps w:val="0"/>
        </w:rPr>
        <w:t xml:space="preserve"> – </w:t>
      </w:r>
      <w:r>
        <w:rPr>
          <w:caps w:val="0"/>
        </w:rPr>
        <w:t>Jan 2018</w:t>
      </w:r>
    </w:p>
    <w:p w14:paraId="3E401582" w14:textId="29A0DA78" w:rsidR="007C0E0E" w:rsidRDefault="00761089" w:rsidP="00652FC4">
      <w:pPr>
        <w:pStyle w:val="ListParagraph"/>
        <w:numPr>
          <w:ilvl w:val="0"/>
          <w:numId w:val="18"/>
        </w:numPr>
        <w:jc w:val="both"/>
      </w:pPr>
      <w:r>
        <w:rPr>
          <w:b/>
          <w:bCs/>
        </w:rPr>
        <w:t xml:space="preserve">Major: </w:t>
      </w:r>
      <w:r>
        <w:t>English Linguistics, specialized in Business English</w:t>
      </w:r>
    </w:p>
    <w:p w14:paraId="1AE9E8DD" w14:textId="3181EFA9" w:rsidR="00761089" w:rsidRDefault="00761089" w:rsidP="00652FC4">
      <w:pPr>
        <w:pStyle w:val="ListParagraph"/>
        <w:numPr>
          <w:ilvl w:val="0"/>
          <w:numId w:val="18"/>
        </w:numPr>
        <w:jc w:val="both"/>
      </w:pPr>
      <w:r>
        <w:rPr>
          <w:b/>
          <w:bCs/>
        </w:rPr>
        <w:t>GPA:</w:t>
      </w:r>
      <w:r>
        <w:t xml:space="preserve"> 3.09/4.0</w:t>
      </w:r>
    </w:p>
    <w:p w14:paraId="60D3F298" w14:textId="7E7B3C2A" w:rsidR="00761089" w:rsidRDefault="00761089" w:rsidP="00652FC4">
      <w:pPr>
        <w:pStyle w:val="ListParagraph"/>
        <w:numPr>
          <w:ilvl w:val="0"/>
          <w:numId w:val="18"/>
        </w:numPr>
        <w:jc w:val="both"/>
      </w:pPr>
      <w:r>
        <w:rPr>
          <w:b/>
          <w:bCs/>
        </w:rPr>
        <w:t>Awards:</w:t>
      </w:r>
      <w:r>
        <w:t xml:space="preserve"> Graduation with Distinction</w:t>
      </w:r>
    </w:p>
    <w:p w14:paraId="2E7E176B" w14:textId="3F0836D3" w:rsidR="00DE2420" w:rsidRPr="00565B06" w:rsidRDefault="00761089" w:rsidP="00652FC4">
      <w:pPr>
        <w:pStyle w:val="Heading2"/>
        <w:jc w:val="both"/>
      </w:pPr>
      <w:r>
        <w:t>Bachelor Degree</w:t>
      </w:r>
      <w:r w:rsidR="00DE2420" w:rsidRPr="00565B06">
        <w:t xml:space="preserve"> | </w:t>
      </w:r>
      <w:r>
        <w:rPr>
          <w:rStyle w:val="Emphasis"/>
        </w:rPr>
        <w:t>University of Finance - Marketing</w:t>
      </w:r>
    </w:p>
    <w:p w14:paraId="36552835" w14:textId="308157F3" w:rsidR="00DE2420" w:rsidRPr="00565B06" w:rsidRDefault="005A4860" w:rsidP="00652FC4">
      <w:pPr>
        <w:pStyle w:val="Heading3"/>
        <w:jc w:val="both"/>
      </w:pPr>
      <w:r>
        <w:rPr>
          <w:caps w:val="0"/>
        </w:rPr>
        <w:t>Jul 2012</w:t>
      </w:r>
      <w:r w:rsidRPr="00565B06">
        <w:rPr>
          <w:caps w:val="0"/>
        </w:rPr>
        <w:t xml:space="preserve"> – </w:t>
      </w:r>
      <w:r>
        <w:rPr>
          <w:caps w:val="0"/>
        </w:rPr>
        <w:t>Jul 2016</w:t>
      </w:r>
    </w:p>
    <w:p w14:paraId="7C8C3122" w14:textId="030004B3" w:rsidR="00761089" w:rsidRDefault="00761089" w:rsidP="00652FC4">
      <w:pPr>
        <w:pStyle w:val="ListParagraph"/>
        <w:numPr>
          <w:ilvl w:val="0"/>
          <w:numId w:val="18"/>
        </w:numPr>
        <w:jc w:val="both"/>
      </w:pPr>
      <w:r>
        <w:rPr>
          <w:b/>
          <w:bCs/>
        </w:rPr>
        <w:t xml:space="preserve">Major: </w:t>
      </w:r>
      <w:r>
        <w:t xml:space="preserve">Finance </w:t>
      </w:r>
      <w:r w:rsidR="00280BFD">
        <w:t>–</w:t>
      </w:r>
      <w:r>
        <w:t xml:space="preserve"> Banking</w:t>
      </w:r>
      <w:r w:rsidR="00280BFD">
        <w:t>, specialized in Banking</w:t>
      </w:r>
    </w:p>
    <w:p w14:paraId="2945D299" w14:textId="114AD2EE" w:rsidR="00761089" w:rsidRDefault="00761089" w:rsidP="00652FC4">
      <w:pPr>
        <w:pStyle w:val="ListParagraph"/>
        <w:numPr>
          <w:ilvl w:val="0"/>
          <w:numId w:val="18"/>
        </w:numPr>
        <w:jc w:val="both"/>
      </w:pPr>
      <w:r>
        <w:rPr>
          <w:b/>
          <w:bCs/>
        </w:rPr>
        <w:t>GPA:</w:t>
      </w:r>
      <w:r>
        <w:t xml:space="preserve"> 3.43/4</w:t>
      </w:r>
    </w:p>
    <w:p w14:paraId="5E73D3B8" w14:textId="3A8D902A" w:rsidR="00B76FF9" w:rsidRDefault="00761089" w:rsidP="00652FC4">
      <w:pPr>
        <w:pStyle w:val="ListParagraph"/>
        <w:numPr>
          <w:ilvl w:val="0"/>
          <w:numId w:val="18"/>
        </w:numPr>
        <w:jc w:val="both"/>
      </w:pPr>
      <w:r>
        <w:rPr>
          <w:b/>
          <w:bCs/>
        </w:rPr>
        <w:t>Awards:</w:t>
      </w:r>
      <w:r>
        <w:t xml:space="preserve"> Graduation with Distinction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B76FF9" w:rsidRPr="00565B06" w14:paraId="05C1BC76" w14:textId="77777777" w:rsidTr="007C632E">
        <w:tc>
          <w:tcPr>
            <w:tcW w:w="725" w:type="dxa"/>
            <w:tcMar>
              <w:right w:w="216" w:type="dxa"/>
            </w:tcMar>
            <w:vAlign w:val="bottom"/>
          </w:tcPr>
          <w:p w14:paraId="15E1D8FB" w14:textId="1039992A" w:rsidR="00B76FF9" w:rsidRPr="00565B06" w:rsidRDefault="0035053A" w:rsidP="00652FC4">
            <w:pPr>
              <w:pStyle w:val="Icons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B59456" wp14:editId="43931EFF">
                      <wp:extent cx="274320" cy="274320"/>
                      <wp:effectExtent l="0" t="0" r="0" b="0"/>
                      <wp:docPr id="8" name="Experience icon circle" descr="Experience icon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T0" fmla="*/ 1725 w 3246"/>
                                  <a:gd name="T1" fmla="*/ 3 h 3246"/>
                                  <a:gd name="T2" fmla="*/ 1925 w 3246"/>
                                  <a:gd name="T3" fmla="*/ 28 h 3246"/>
                                  <a:gd name="T4" fmla="*/ 2117 w 3246"/>
                                  <a:gd name="T5" fmla="*/ 77 h 3246"/>
                                  <a:gd name="T6" fmla="*/ 2299 w 3246"/>
                                  <a:gd name="T7" fmla="*/ 147 h 3246"/>
                                  <a:gd name="T8" fmla="*/ 2469 w 3246"/>
                                  <a:gd name="T9" fmla="*/ 239 h 3246"/>
                                  <a:gd name="T10" fmla="*/ 2628 w 3246"/>
                                  <a:gd name="T11" fmla="*/ 348 h 3246"/>
                                  <a:gd name="T12" fmla="*/ 2771 w 3246"/>
                                  <a:gd name="T13" fmla="*/ 475 h 3246"/>
                                  <a:gd name="T14" fmla="*/ 2898 w 3246"/>
                                  <a:gd name="T15" fmla="*/ 618 h 3246"/>
                                  <a:gd name="T16" fmla="*/ 3007 w 3246"/>
                                  <a:gd name="T17" fmla="*/ 777 h 3246"/>
                                  <a:gd name="T18" fmla="*/ 3099 w 3246"/>
                                  <a:gd name="T19" fmla="*/ 947 h 3246"/>
                                  <a:gd name="T20" fmla="*/ 3169 w 3246"/>
                                  <a:gd name="T21" fmla="*/ 1129 h 3246"/>
                                  <a:gd name="T22" fmla="*/ 3218 w 3246"/>
                                  <a:gd name="T23" fmla="*/ 1321 h 3246"/>
                                  <a:gd name="T24" fmla="*/ 3243 w 3246"/>
                                  <a:gd name="T25" fmla="*/ 1521 h 3246"/>
                                  <a:gd name="T26" fmla="*/ 3243 w 3246"/>
                                  <a:gd name="T27" fmla="*/ 1725 h 3246"/>
                                  <a:gd name="T28" fmla="*/ 3218 w 3246"/>
                                  <a:gd name="T29" fmla="*/ 1926 h 3246"/>
                                  <a:gd name="T30" fmla="*/ 3169 w 3246"/>
                                  <a:gd name="T31" fmla="*/ 2117 h 3246"/>
                                  <a:gd name="T32" fmla="*/ 3099 w 3246"/>
                                  <a:gd name="T33" fmla="*/ 2299 h 3246"/>
                                  <a:gd name="T34" fmla="*/ 3007 w 3246"/>
                                  <a:gd name="T35" fmla="*/ 2470 h 3246"/>
                                  <a:gd name="T36" fmla="*/ 2898 w 3246"/>
                                  <a:gd name="T37" fmla="*/ 2628 h 3246"/>
                                  <a:gd name="T38" fmla="*/ 2771 w 3246"/>
                                  <a:gd name="T39" fmla="*/ 2771 h 3246"/>
                                  <a:gd name="T40" fmla="*/ 2628 w 3246"/>
                                  <a:gd name="T41" fmla="*/ 2898 h 3246"/>
                                  <a:gd name="T42" fmla="*/ 2469 w 3246"/>
                                  <a:gd name="T43" fmla="*/ 3008 h 3246"/>
                                  <a:gd name="T44" fmla="*/ 2299 w 3246"/>
                                  <a:gd name="T45" fmla="*/ 3099 h 3246"/>
                                  <a:gd name="T46" fmla="*/ 2117 w 3246"/>
                                  <a:gd name="T47" fmla="*/ 3169 h 3246"/>
                                  <a:gd name="T48" fmla="*/ 1925 w 3246"/>
                                  <a:gd name="T49" fmla="*/ 3218 h 3246"/>
                                  <a:gd name="T50" fmla="*/ 1725 w 3246"/>
                                  <a:gd name="T51" fmla="*/ 3243 h 3246"/>
                                  <a:gd name="T52" fmla="*/ 1521 w 3246"/>
                                  <a:gd name="T53" fmla="*/ 3243 h 3246"/>
                                  <a:gd name="T54" fmla="*/ 1320 w 3246"/>
                                  <a:gd name="T55" fmla="*/ 3218 h 3246"/>
                                  <a:gd name="T56" fmla="*/ 1129 w 3246"/>
                                  <a:gd name="T57" fmla="*/ 3169 h 3246"/>
                                  <a:gd name="T58" fmla="*/ 947 w 3246"/>
                                  <a:gd name="T59" fmla="*/ 3099 h 3246"/>
                                  <a:gd name="T60" fmla="*/ 776 w 3246"/>
                                  <a:gd name="T61" fmla="*/ 3008 h 3246"/>
                                  <a:gd name="T62" fmla="*/ 618 w 3246"/>
                                  <a:gd name="T63" fmla="*/ 2898 h 3246"/>
                                  <a:gd name="T64" fmla="*/ 475 w 3246"/>
                                  <a:gd name="T65" fmla="*/ 2771 h 3246"/>
                                  <a:gd name="T66" fmla="*/ 348 w 3246"/>
                                  <a:gd name="T67" fmla="*/ 2628 h 3246"/>
                                  <a:gd name="T68" fmla="*/ 238 w 3246"/>
                                  <a:gd name="T69" fmla="*/ 2470 h 3246"/>
                                  <a:gd name="T70" fmla="*/ 147 w 3246"/>
                                  <a:gd name="T71" fmla="*/ 2299 h 3246"/>
                                  <a:gd name="T72" fmla="*/ 77 w 3246"/>
                                  <a:gd name="T73" fmla="*/ 2117 h 3246"/>
                                  <a:gd name="T74" fmla="*/ 28 w 3246"/>
                                  <a:gd name="T75" fmla="*/ 1926 h 3246"/>
                                  <a:gd name="T76" fmla="*/ 3 w 3246"/>
                                  <a:gd name="T77" fmla="*/ 1725 h 3246"/>
                                  <a:gd name="T78" fmla="*/ 3 w 3246"/>
                                  <a:gd name="T79" fmla="*/ 1521 h 3246"/>
                                  <a:gd name="T80" fmla="*/ 28 w 3246"/>
                                  <a:gd name="T81" fmla="*/ 1321 h 3246"/>
                                  <a:gd name="T82" fmla="*/ 77 w 3246"/>
                                  <a:gd name="T83" fmla="*/ 1129 h 3246"/>
                                  <a:gd name="T84" fmla="*/ 147 w 3246"/>
                                  <a:gd name="T85" fmla="*/ 947 h 3246"/>
                                  <a:gd name="T86" fmla="*/ 238 w 3246"/>
                                  <a:gd name="T87" fmla="*/ 777 h 3246"/>
                                  <a:gd name="T88" fmla="*/ 348 w 3246"/>
                                  <a:gd name="T89" fmla="*/ 618 h 3246"/>
                                  <a:gd name="T90" fmla="*/ 475 w 3246"/>
                                  <a:gd name="T91" fmla="*/ 475 h 3246"/>
                                  <a:gd name="T92" fmla="*/ 618 w 3246"/>
                                  <a:gd name="T93" fmla="*/ 348 h 3246"/>
                                  <a:gd name="T94" fmla="*/ 776 w 3246"/>
                                  <a:gd name="T95" fmla="*/ 239 h 3246"/>
                                  <a:gd name="T96" fmla="*/ 947 w 3246"/>
                                  <a:gd name="T97" fmla="*/ 147 h 3246"/>
                                  <a:gd name="T98" fmla="*/ 1129 w 3246"/>
                                  <a:gd name="T99" fmla="*/ 77 h 3246"/>
                                  <a:gd name="T100" fmla="*/ 1320 w 3246"/>
                                  <a:gd name="T101" fmla="*/ 28 h 3246"/>
                                  <a:gd name="T102" fmla="*/ 1521 w 3246"/>
                                  <a:gd name="T103" fmla="*/ 3 h 32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246" h="3246">
                                    <a:moveTo>
                                      <a:pt x="1623" y="0"/>
                                    </a:moveTo>
                                    <a:lnTo>
                                      <a:pt x="1725" y="3"/>
                                    </a:lnTo>
                                    <a:lnTo>
                                      <a:pt x="1826" y="13"/>
                                    </a:lnTo>
                                    <a:lnTo>
                                      <a:pt x="1925" y="28"/>
                                    </a:lnTo>
                                    <a:lnTo>
                                      <a:pt x="2023" y="49"/>
                                    </a:lnTo>
                                    <a:lnTo>
                                      <a:pt x="2117" y="77"/>
                                    </a:lnTo>
                                    <a:lnTo>
                                      <a:pt x="2210" y="109"/>
                                    </a:lnTo>
                                    <a:lnTo>
                                      <a:pt x="2299" y="147"/>
                                    </a:lnTo>
                                    <a:lnTo>
                                      <a:pt x="2386" y="190"/>
                                    </a:lnTo>
                                    <a:lnTo>
                                      <a:pt x="2469" y="239"/>
                                    </a:lnTo>
                                    <a:lnTo>
                                      <a:pt x="2551" y="291"/>
                                    </a:lnTo>
                                    <a:lnTo>
                                      <a:pt x="2628" y="348"/>
                                    </a:lnTo>
                                    <a:lnTo>
                                      <a:pt x="2701" y="410"/>
                                    </a:lnTo>
                                    <a:lnTo>
                                      <a:pt x="2771" y="475"/>
                                    </a:lnTo>
                                    <a:lnTo>
                                      <a:pt x="2836" y="545"/>
                                    </a:lnTo>
                                    <a:lnTo>
                                      <a:pt x="2898" y="618"/>
                                    </a:lnTo>
                                    <a:lnTo>
                                      <a:pt x="2955" y="695"/>
                                    </a:lnTo>
                                    <a:lnTo>
                                      <a:pt x="3007" y="777"/>
                                    </a:lnTo>
                                    <a:lnTo>
                                      <a:pt x="3056" y="860"/>
                                    </a:lnTo>
                                    <a:lnTo>
                                      <a:pt x="3099" y="947"/>
                                    </a:lnTo>
                                    <a:lnTo>
                                      <a:pt x="3137" y="1036"/>
                                    </a:lnTo>
                                    <a:lnTo>
                                      <a:pt x="3169" y="1129"/>
                                    </a:lnTo>
                                    <a:lnTo>
                                      <a:pt x="3197" y="1223"/>
                                    </a:lnTo>
                                    <a:lnTo>
                                      <a:pt x="3218" y="1321"/>
                                    </a:lnTo>
                                    <a:lnTo>
                                      <a:pt x="3233" y="1420"/>
                                    </a:lnTo>
                                    <a:lnTo>
                                      <a:pt x="3243" y="1521"/>
                                    </a:lnTo>
                                    <a:lnTo>
                                      <a:pt x="3246" y="1623"/>
                                    </a:lnTo>
                                    <a:lnTo>
                                      <a:pt x="3243" y="1725"/>
                                    </a:lnTo>
                                    <a:lnTo>
                                      <a:pt x="3233" y="1826"/>
                                    </a:lnTo>
                                    <a:lnTo>
                                      <a:pt x="3218" y="1926"/>
                                    </a:lnTo>
                                    <a:lnTo>
                                      <a:pt x="3197" y="2023"/>
                                    </a:lnTo>
                                    <a:lnTo>
                                      <a:pt x="3169" y="2117"/>
                                    </a:lnTo>
                                    <a:lnTo>
                                      <a:pt x="3137" y="2210"/>
                                    </a:lnTo>
                                    <a:lnTo>
                                      <a:pt x="3099" y="2299"/>
                                    </a:lnTo>
                                    <a:lnTo>
                                      <a:pt x="3056" y="2386"/>
                                    </a:lnTo>
                                    <a:lnTo>
                                      <a:pt x="3007" y="2470"/>
                                    </a:lnTo>
                                    <a:lnTo>
                                      <a:pt x="2955" y="2551"/>
                                    </a:lnTo>
                                    <a:lnTo>
                                      <a:pt x="2898" y="2628"/>
                                    </a:lnTo>
                                    <a:lnTo>
                                      <a:pt x="2836" y="2701"/>
                                    </a:lnTo>
                                    <a:lnTo>
                                      <a:pt x="2771" y="2771"/>
                                    </a:lnTo>
                                    <a:lnTo>
                                      <a:pt x="2701" y="2836"/>
                                    </a:lnTo>
                                    <a:lnTo>
                                      <a:pt x="2628" y="2898"/>
                                    </a:lnTo>
                                    <a:lnTo>
                                      <a:pt x="2551" y="2955"/>
                                    </a:lnTo>
                                    <a:lnTo>
                                      <a:pt x="2469" y="3008"/>
                                    </a:lnTo>
                                    <a:lnTo>
                                      <a:pt x="2386" y="3056"/>
                                    </a:lnTo>
                                    <a:lnTo>
                                      <a:pt x="2299" y="3099"/>
                                    </a:lnTo>
                                    <a:lnTo>
                                      <a:pt x="2210" y="3137"/>
                                    </a:lnTo>
                                    <a:lnTo>
                                      <a:pt x="2117" y="3169"/>
                                    </a:lnTo>
                                    <a:lnTo>
                                      <a:pt x="2023" y="3197"/>
                                    </a:lnTo>
                                    <a:lnTo>
                                      <a:pt x="1925" y="3218"/>
                                    </a:lnTo>
                                    <a:lnTo>
                                      <a:pt x="1826" y="3233"/>
                                    </a:lnTo>
                                    <a:lnTo>
                                      <a:pt x="1725" y="3243"/>
                                    </a:lnTo>
                                    <a:lnTo>
                                      <a:pt x="1623" y="3246"/>
                                    </a:lnTo>
                                    <a:lnTo>
                                      <a:pt x="1521" y="3243"/>
                                    </a:lnTo>
                                    <a:lnTo>
                                      <a:pt x="1420" y="3233"/>
                                    </a:lnTo>
                                    <a:lnTo>
                                      <a:pt x="1320" y="3218"/>
                                    </a:lnTo>
                                    <a:lnTo>
                                      <a:pt x="1223" y="3197"/>
                                    </a:lnTo>
                                    <a:lnTo>
                                      <a:pt x="1129" y="3169"/>
                                    </a:lnTo>
                                    <a:lnTo>
                                      <a:pt x="1036" y="3137"/>
                                    </a:lnTo>
                                    <a:lnTo>
                                      <a:pt x="947" y="3099"/>
                                    </a:lnTo>
                                    <a:lnTo>
                                      <a:pt x="860" y="3056"/>
                                    </a:lnTo>
                                    <a:lnTo>
                                      <a:pt x="776" y="3008"/>
                                    </a:lnTo>
                                    <a:lnTo>
                                      <a:pt x="695" y="2955"/>
                                    </a:lnTo>
                                    <a:lnTo>
                                      <a:pt x="618" y="2898"/>
                                    </a:lnTo>
                                    <a:lnTo>
                                      <a:pt x="545" y="2836"/>
                                    </a:lnTo>
                                    <a:lnTo>
                                      <a:pt x="475" y="2771"/>
                                    </a:lnTo>
                                    <a:lnTo>
                                      <a:pt x="410" y="2701"/>
                                    </a:lnTo>
                                    <a:lnTo>
                                      <a:pt x="348" y="2628"/>
                                    </a:lnTo>
                                    <a:lnTo>
                                      <a:pt x="291" y="2551"/>
                                    </a:lnTo>
                                    <a:lnTo>
                                      <a:pt x="238" y="2470"/>
                                    </a:lnTo>
                                    <a:lnTo>
                                      <a:pt x="190" y="2386"/>
                                    </a:lnTo>
                                    <a:lnTo>
                                      <a:pt x="147" y="2299"/>
                                    </a:lnTo>
                                    <a:lnTo>
                                      <a:pt x="109" y="2210"/>
                                    </a:lnTo>
                                    <a:lnTo>
                                      <a:pt x="77" y="2117"/>
                                    </a:lnTo>
                                    <a:lnTo>
                                      <a:pt x="49" y="2023"/>
                                    </a:lnTo>
                                    <a:lnTo>
                                      <a:pt x="28" y="1926"/>
                                    </a:lnTo>
                                    <a:lnTo>
                                      <a:pt x="13" y="1826"/>
                                    </a:lnTo>
                                    <a:lnTo>
                                      <a:pt x="3" y="1725"/>
                                    </a:lnTo>
                                    <a:lnTo>
                                      <a:pt x="0" y="1623"/>
                                    </a:lnTo>
                                    <a:lnTo>
                                      <a:pt x="3" y="1521"/>
                                    </a:lnTo>
                                    <a:lnTo>
                                      <a:pt x="13" y="1420"/>
                                    </a:lnTo>
                                    <a:lnTo>
                                      <a:pt x="28" y="1321"/>
                                    </a:lnTo>
                                    <a:lnTo>
                                      <a:pt x="49" y="1223"/>
                                    </a:lnTo>
                                    <a:lnTo>
                                      <a:pt x="77" y="1129"/>
                                    </a:lnTo>
                                    <a:lnTo>
                                      <a:pt x="109" y="1036"/>
                                    </a:lnTo>
                                    <a:lnTo>
                                      <a:pt x="147" y="947"/>
                                    </a:lnTo>
                                    <a:lnTo>
                                      <a:pt x="190" y="860"/>
                                    </a:lnTo>
                                    <a:lnTo>
                                      <a:pt x="238" y="777"/>
                                    </a:lnTo>
                                    <a:lnTo>
                                      <a:pt x="291" y="695"/>
                                    </a:lnTo>
                                    <a:lnTo>
                                      <a:pt x="348" y="618"/>
                                    </a:lnTo>
                                    <a:lnTo>
                                      <a:pt x="410" y="545"/>
                                    </a:lnTo>
                                    <a:lnTo>
                                      <a:pt x="475" y="475"/>
                                    </a:lnTo>
                                    <a:lnTo>
                                      <a:pt x="545" y="410"/>
                                    </a:lnTo>
                                    <a:lnTo>
                                      <a:pt x="618" y="348"/>
                                    </a:lnTo>
                                    <a:lnTo>
                                      <a:pt x="695" y="291"/>
                                    </a:lnTo>
                                    <a:lnTo>
                                      <a:pt x="776" y="239"/>
                                    </a:lnTo>
                                    <a:lnTo>
                                      <a:pt x="860" y="190"/>
                                    </a:lnTo>
                                    <a:lnTo>
                                      <a:pt x="947" y="147"/>
                                    </a:lnTo>
                                    <a:lnTo>
                                      <a:pt x="1036" y="109"/>
                                    </a:lnTo>
                                    <a:lnTo>
                                      <a:pt x="1129" y="77"/>
                                    </a:lnTo>
                                    <a:lnTo>
                                      <a:pt x="1223" y="49"/>
                                    </a:lnTo>
                                    <a:lnTo>
                                      <a:pt x="1320" y="28"/>
                                    </a:lnTo>
                                    <a:lnTo>
                                      <a:pt x="1420" y="13"/>
                                    </a:lnTo>
                                    <a:lnTo>
                                      <a:pt x="1521" y="3"/>
                                    </a:lnTo>
                                    <a:lnTo>
                                      <a:pt x="16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844F3" w14:textId="77777777" w:rsidR="0035053A" w:rsidRPr="0035053A" w:rsidRDefault="0035053A" w:rsidP="0035053A">
                                  <w:pPr>
                                    <w:spacing w:after="0"/>
                                  </w:pPr>
                                  <w:r w:rsidRPr="0035053A">
                                    <w:rPr>
                                      <w:color w:val="F7F7F7" w:themeColor="background2"/>
                                    </w:rPr>
                                    <w:sym w:font="Webdings" w:char="F09E"/>
                                  </w:r>
                                </w:p>
                                <w:p w14:paraId="53717B46" w14:textId="73274486" w:rsidR="0035053A" w:rsidRPr="0035053A" w:rsidRDefault="0035053A" w:rsidP="0035053A">
                                  <w:pPr>
                                    <w:jc w:val="center"/>
                                    <w:rPr>
                                      <w:color w:val="F7F7F7" w:themeColor="background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B59456" id="Experience icon circle" o:spid="_x0000_s1026" alt="Experience icon circle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46,3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" adj="-11796480,,540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<v:stroke joinstyle="round"/>
                      <v:formulas/>
                      <v:path arrowok="t" o:connecttype="custom" o:connectlocs="145780,254;162682,2366;178908,6507;194289,12423;208656,20198;222093,29410;234178,40142;244910,52227;254122,65664;261897,80031;267813,95412;271954,111638;274066,128540;274066,145780;271954,162767;267813,178908;261897,194289;254122,208740;244910,222093;234178,234178;222093,244910;208656,254207;194289,261897;178908,267813;162682,271954;145780,274066;128540,274066;111553,271954;95412,267813;80031,261897;65580,254207;52227,244910;40142,234178;29410,222093;20113,208740;12423,194289;6507,178908;2366,162767;254,145780;254,128540;2366,111638;6507,95412;12423,80031;20113,65664;29410,52227;40142,40142;52227,29410;65580,20198;80031,12423;95412,6507;111553,2366;128540,254" o:connectangles="0,0,0,0,0,0,0,0,0,0,0,0,0,0,0,0,0,0,0,0,0,0,0,0,0,0,0,0,0,0,0,0,0,0,0,0,0,0,0,0,0,0,0,0,0,0,0,0,0,0,0,0" textboxrect="0,0,3246,3246"/>
                      <v:textbox>
                        <w:txbxContent>
                          <w:p w14:paraId="416844F3" w14:textId="77777777" w:rsidR="0035053A" w:rsidRPr="0035053A" w:rsidRDefault="0035053A" w:rsidP="0035053A">
                            <w:pPr>
                              <w:spacing w:after="0"/>
                            </w:pPr>
                            <w:r w:rsidRPr="0035053A">
                              <w:rPr>
                                <w:color w:val="F7F7F7" w:themeColor="background2"/>
                              </w:rPr>
                              <w:sym w:font="Webdings" w:char="F09E"/>
                            </w:r>
                          </w:p>
                          <w:p w14:paraId="53717B46" w14:textId="73274486" w:rsidR="0035053A" w:rsidRPr="0035053A" w:rsidRDefault="0035053A" w:rsidP="0035053A">
                            <w:pPr>
                              <w:jc w:val="center"/>
                              <w:rPr>
                                <w:color w:val="F7F7F7" w:themeColor="background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649" w:type="dxa"/>
          </w:tcPr>
          <w:p w14:paraId="144DBFBF" w14:textId="5AE936D7" w:rsidR="00B76FF9" w:rsidRPr="00565B06" w:rsidRDefault="00B76FF9" w:rsidP="00652FC4">
            <w:pPr>
              <w:pStyle w:val="Heading1"/>
              <w:jc w:val="both"/>
              <w:outlineLvl w:val="0"/>
            </w:pPr>
            <w:r>
              <w:t>CERTIFICATES</w:t>
            </w:r>
          </w:p>
        </w:tc>
      </w:tr>
    </w:tbl>
    <w:p w14:paraId="5B09F9F6" w14:textId="56F1AE81" w:rsidR="00B76FF9" w:rsidRPr="00565B06" w:rsidRDefault="00B76FF9" w:rsidP="00652FC4">
      <w:pPr>
        <w:pStyle w:val="Heading2"/>
        <w:jc w:val="both"/>
      </w:pPr>
      <w:r w:rsidRPr="00B76FF9">
        <w:rPr>
          <w:iCs/>
        </w:rPr>
        <w:t>University of Social Sciences and Humanities, VNU-HCM</w:t>
      </w:r>
    </w:p>
    <w:p w14:paraId="28C72DB5" w14:textId="77777777" w:rsidR="00B76FF9" w:rsidRPr="00565B06" w:rsidRDefault="00B76FF9" w:rsidP="00652FC4">
      <w:pPr>
        <w:pStyle w:val="Heading3"/>
        <w:jc w:val="both"/>
      </w:pPr>
      <w:r>
        <w:rPr>
          <w:caps w:val="0"/>
        </w:rPr>
        <w:t>Apr 2018</w:t>
      </w:r>
      <w:r w:rsidRPr="00565B06">
        <w:rPr>
          <w:caps w:val="0"/>
        </w:rPr>
        <w:t xml:space="preserve"> – </w:t>
      </w:r>
      <w:r>
        <w:rPr>
          <w:caps w:val="0"/>
        </w:rPr>
        <w:t>Oct 2018</w:t>
      </w:r>
    </w:p>
    <w:p w14:paraId="7C313C56" w14:textId="5507F6AD" w:rsidR="00B76FF9" w:rsidRPr="006E4393" w:rsidRDefault="00B76FF9" w:rsidP="00652FC4">
      <w:pPr>
        <w:pStyle w:val="ListParagraph"/>
        <w:numPr>
          <w:ilvl w:val="0"/>
          <w:numId w:val="16"/>
        </w:numPr>
        <w:jc w:val="both"/>
      </w:pPr>
      <w:r>
        <w:rPr>
          <w:b/>
          <w:bCs/>
        </w:rPr>
        <w:t>The certificate of pedagogical training for college and university lecturers</w:t>
      </w:r>
    </w:p>
    <w:p w14:paraId="5451AF1F" w14:textId="0F05EFD1" w:rsidR="000D16F4" w:rsidRPr="00565B06" w:rsidRDefault="000D16F4" w:rsidP="00652FC4">
      <w:pPr>
        <w:pStyle w:val="Heading2"/>
        <w:jc w:val="both"/>
      </w:pPr>
      <w:r>
        <w:rPr>
          <w:iCs/>
        </w:rPr>
        <w:t>IELTS 6.5</w:t>
      </w:r>
    </w:p>
    <w:p w14:paraId="2D8F3579" w14:textId="6E379FE6" w:rsidR="006E4393" w:rsidRDefault="006E4393" w:rsidP="006E4393"/>
    <w:p w14:paraId="66FE3882" w14:textId="41CABA1A" w:rsidR="006E4393" w:rsidRDefault="006E4393" w:rsidP="006E4393"/>
    <w:p w14:paraId="19526059" w14:textId="77777777" w:rsidR="006E4393" w:rsidRPr="000E400A" w:rsidRDefault="006E4393" w:rsidP="006E4393"/>
    <w:p w14:paraId="63E065BC" w14:textId="70649BEA" w:rsidR="00B76FF9" w:rsidRDefault="00B76FF9" w:rsidP="00B76FF9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2774DD88" w14:textId="77777777" w:rsidTr="00DE2420">
        <w:tc>
          <w:tcPr>
            <w:tcW w:w="725" w:type="dxa"/>
            <w:tcMar>
              <w:right w:w="216" w:type="dxa"/>
            </w:tcMar>
            <w:vAlign w:val="bottom"/>
          </w:tcPr>
          <w:p w14:paraId="3B85F05F" w14:textId="77777777"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A93A52D" wp14:editId="4D349327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12CDB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1C6345AE" w14:textId="77777777" w:rsidR="005E088C" w:rsidRPr="00565B06" w:rsidRDefault="000D5F56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98218D1A075447B994160584E969C0E7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</w:p>
        </w:tc>
      </w:tr>
    </w:tbl>
    <w:p w14:paraId="49638286" w14:textId="042B6151" w:rsidR="005E088C" w:rsidRPr="00565B06" w:rsidRDefault="00335C2E" w:rsidP="00652FC4">
      <w:pPr>
        <w:pStyle w:val="Heading2"/>
        <w:jc w:val="both"/>
      </w:pPr>
      <w:r>
        <w:t>Researcher</w:t>
      </w:r>
      <w:r w:rsidR="005E088C" w:rsidRPr="00565B06">
        <w:t xml:space="preserve"> | </w:t>
      </w:r>
      <w:r>
        <w:rPr>
          <w:rStyle w:val="Emphasis"/>
        </w:rPr>
        <w:t>Institute for Development &amp; Research in Banking Technology, UEL, VNU-HCM</w:t>
      </w:r>
    </w:p>
    <w:p w14:paraId="09931989" w14:textId="294EDA85" w:rsidR="005E088C" w:rsidRPr="00565B06" w:rsidRDefault="005A4860" w:rsidP="00652FC4">
      <w:pPr>
        <w:pStyle w:val="Heading3"/>
        <w:jc w:val="both"/>
      </w:pPr>
      <w:r>
        <w:rPr>
          <w:caps w:val="0"/>
        </w:rPr>
        <w:t>Jul 2020</w:t>
      </w:r>
      <w:r w:rsidRPr="00565B06">
        <w:rPr>
          <w:caps w:val="0"/>
        </w:rPr>
        <w:t xml:space="preserve"> – </w:t>
      </w:r>
      <w:r>
        <w:rPr>
          <w:caps w:val="0"/>
        </w:rPr>
        <w:t>Current</w:t>
      </w:r>
    </w:p>
    <w:p w14:paraId="6B4761DA" w14:textId="7C88B9BB" w:rsidR="005E088C" w:rsidRDefault="00771C9D" w:rsidP="00652FC4">
      <w:pPr>
        <w:pStyle w:val="ListParagraph"/>
        <w:numPr>
          <w:ilvl w:val="0"/>
          <w:numId w:val="19"/>
        </w:numPr>
        <w:jc w:val="both"/>
      </w:pPr>
      <w:r>
        <w:t>Conduct original researches in the fields of finance and banking</w:t>
      </w:r>
    </w:p>
    <w:p w14:paraId="72475283" w14:textId="244A48A0" w:rsidR="00335C2E" w:rsidRDefault="00335C2E" w:rsidP="00652FC4">
      <w:pPr>
        <w:pStyle w:val="ListParagraph"/>
        <w:numPr>
          <w:ilvl w:val="0"/>
          <w:numId w:val="19"/>
        </w:numPr>
        <w:jc w:val="both"/>
      </w:pPr>
      <w:r>
        <w:t>Publish research &amp; media articles domestically and internationally</w:t>
      </w:r>
    </w:p>
    <w:p w14:paraId="0B8352E5" w14:textId="3BC37F6E" w:rsidR="00335C2E" w:rsidRPr="00565B06" w:rsidRDefault="00335C2E" w:rsidP="00652FC4">
      <w:pPr>
        <w:pStyle w:val="ListParagraph"/>
        <w:numPr>
          <w:ilvl w:val="0"/>
          <w:numId w:val="19"/>
        </w:numPr>
        <w:jc w:val="both"/>
      </w:pPr>
      <w:r>
        <w:t>Other related issues</w:t>
      </w:r>
    </w:p>
    <w:p w14:paraId="2C81D42B" w14:textId="2938D576" w:rsidR="005E088C" w:rsidRPr="00565B06" w:rsidRDefault="00335C2E" w:rsidP="00652FC4">
      <w:pPr>
        <w:pStyle w:val="Heading2"/>
        <w:jc w:val="both"/>
      </w:pPr>
      <w:r>
        <w:t>Consultant</w:t>
      </w:r>
      <w:r w:rsidR="005E088C" w:rsidRPr="00565B06">
        <w:t xml:space="preserve"> | </w:t>
      </w:r>
      <w:r>
        <w:rPr>
          <w:rStyle w:val="Emphasis"/>
        </w:rPr>
        <w:t xml:space="preserve">KDC, KPMG Vietnam Ltd. </w:t>
      </w:r>
    </w:p>
    <w:p w14:paraId="0BB545B9" w14:textId="338B5749" w:rsidR="005E088C" w:rsidRPr="00565B06" w:rsidRDefault="005A4860" w:rsidP="00652FC4">
      <w:pPr>
        <w:pStyle w:val="Heading3"/>
        <w:jc w:val="both"/>
      </w:pPr>
      <w:r>
        <w:rPr>
          <w:caps w:val="0"/>
        </w:rPr>
        <w:t>Jun 201</w:t>
      </w:r>
      <w:r w:rsidR="00534C03">
        <w:rPr>
          <w:caps w:val="0"/>
        </w:rPr>
        <w:t>9</w:t>
      </w:r>
      <w:r w:rsidRPr="00565B06">
        <w:rPr>
          <w:caps w:val="0"/>
        </w:rPr>
        <w:t xml:space="preserve"> – </w:t>
      </w:r>
      <w:r>
        <w:rPr>
          <w:caps w:val="0"/>
        </w:rPr>
        <w:t>Jun 20</w:t>
      </w:r>
      <w:r w:rsidR="00534C03">
        <w:rPr>
          <w:caps w:val="0"/>
        </w:rPr>
        <w:t>20</w:t>
      </w:r>
    </w:p>
    <w:p w14:paraId="4440845A" w14:textId="58B6F680" w:rsidR="005E088C" w:rsidRDefault="00335C2E" w:rsidP="00652FC4">
      <w:pPr>
        <w:pStyle w:val="ListParagraph"/>
        <w:numPr>
          <w:ilvl w:val="0"/>
          <w:numId w:val="20"/>
        </w:numPr>
        <w:jc w:val="both"/>
      </w:pPr>
      <w:r>
        <w:t>Provide e-Data processing services, account &amp; journal entry analysis (using IDEA, KPMG Clara and Advance Capabilities), and sale performance (using Power BI) to Audit teams</w:t>
      </w:r>
    </w:p>
    <w:p w14:paraId="7E1B70C0" w14:textId="2F45D006" w:rsidR="00335C2E" w:rsidRDefault="00335C2E" w:rsidP="00652FC4">
      <w:pPr>
        <w:pStyle w:val="ListParagraph"/>
        <w:numPr>
          <w:ilvl w:val="0"/>
          <w:numId w:val="20"/>
        </w:numPr>
        <w:jc w:val="both"/>
      </w:pPr>
      <w:r>
        <w:t>Perform other audit support services such as checking financial statement figures, audit confirmation services, audit file close-out, credit review, stock count, etc.</w:t>
      </w:r>
    </w:p>
    <w:p w14:paraId="244A3798" w14:textId="5B1F3093" w:rsidR="00E80F7B" w:rsidRDefault="00E80F7B" w:rsidP="00652FC4">
      <w:pPr>
        <w:pStyle w:val="ListParagraph"/>
        <w:numPr>
          <w:ilvl w:val="0"/>
          <w:numId w:val="20"/>
        </w:numPr>
        <w:jc w:val="both"/>
      </w:pPr>
      <w:r>
        <w:t>Provide data process support to Corporate Tax teams for tax compliance services (AUS Tax returns, Corporate Income Tax)</w:t>
      </w:r>
    </w:p>
    <w:p w14:paraId="6B416EFF" w14:textId="240C23F9" w:rsidR="000A18B8" w:rsidRDefault="00E80F7B" w:rsidP="00652FC4">
      <w:pPr>
        <w:pStyle w:val="ListParagraph"/>
        <w:numPr>
          <w:ilvl w:val="0"/>
          <w:numId w:val="20"/>
        </w:numPr>
        <w:jc w:val="both"/>
      </w:pPr>
      <w:r>
        <w:t xml:space="preserve">Provide tax support to International </w:t>
      </w:r>
      <w:r w:rsidR="000A18B8">
        <w:t xml:space="preserve">the </w:t>
      </w:r>
      <w:r>
        <w:t>Integrated Tax team (IIT)</w:t>
      </w:r>
      <w:r w:rsidR="000A18B8">
        <w:t xml:space="preserve"> as transfer pricing form, benchmark research, translation, etc.</w:t>
      </w:r>
    </w:p>
    <w:p w14:paraId="56976D1D" w14:textId="3657A7E3" w:rsidR="00E80F7B" w:rsidRDefault="000A18B8" w:rsidP="00652FC4">
      <w:pPr>
        <w:pStyle w:val="ListParagraph"/>
        <w:numPr>
          <w:ilvl w:val="0"/>
          <w:numId w:val="20"/>
        </w:numPr>
        <w:jc w:val="both"/>
      </w:pPr>
      <w:r>
        <w:t xml:space="preserve">Provide back-end financial analysis for Deal services </w:t>
      </w:r>
    </w:p>
    <w:p w14:paraId="690B1432" w14:textId="54F228B9" w:rsidR="00467C7F" w:rsidRPr="00565B06" w:rsidRDefault="00467C7F" w:rsidP="00652FC4">
      <w:pPr>
        <w:pStyle w:val="Heading2"/>
        <w:jc w:val="both"/>
      </w:pPr>
      <w:r>
        <w:t>Liquidity Management Staff</w:t>
      </w:r>
      <w:r w:rsidRPr="00565B06">
        <w:t xml:space="preserve"> | </w:t>
      </w:r>
      <w:r>
        <w:rPr>
          <w:rStyle w:val="Emphasis"/>
        </w:rPr>
        <w:t xml:space="preserve">ALM Department, Dong A JSC Bank </w:t>
      </w:r>
    </w:p>
    <w:p w14:paraId="6912C044" w14:textId="2F9E77EE" w:rsidR="00467C7F" w:rsidRPr="00565B06" w:rsidRDefault="005A4860" w:rsidP="00652FC4">
      <w:pPr>
        <w:pStyle w:val="Heading3"/>
        <w:jc w:val="both"/>
      </w:pPr>
      <w:r>
        <w:rPr>
          <w:caps w:val="0"/>
        </w:rPr>
        <w:t>Mar 2018</w:t>
      </w:r>
      <w:r w:rsidRPr="00565B06">
        <w:rPr>
          <w:caps w:val="0"/>
        </w:rPr>
        <w:t xml:space="preserve"> – </w:t>
      </w:r>
      <w:r>
        <w:rPr>
          <w:caps w:val="0"/>
        </w:rPr>
        <w:t>May 2019</w:t>
      </w:r>
    </w:p>
    <w:p w14:paraId="5BD081A9" w14:textId="485C6B55" w:rsidR="00467C7F" w:rsidRDefault="00467C7F" w:rsidP="00652FC4">
      <w:pPr>
        <w:pStyle w:val="ListParagraph"/>
        <w:numPr>
          <w:ilvl w:val="0"/>
          <w:numId w:val="20"/>
        </w:numPr>
        <w:jc w:val="both"/>
      </w:pPr>
      <w:r>
        <w:t>Conduct reports (daily, monthly, and annually) for internal and external users, relating to liquidity management, mobilizations of the bank’s entire system</w:t>
      </w:r>
    </w:p>
    <w:p w14:paraId="1C8E7FFC" w14:textId="35ACAD96" w:rsidR="00467C7F" w:rsidRDefault="00467C7F" w:rsidP="00652FC4">
      <w:pPr>
        <w:pStyle w:val="ListParagraph"/>
        <w:numPr>
          <w:ilvl w:val="0"/>
          <w:numId w:val="20"/>
        </w:numPr>
        <w:jc w:val="both"/>
      </w:pPr>
      <w:r>
        <w:t>Calculate cash flows and forecast payments to ensure affordability of the bank</w:t>
      </w:r>
    </w:p>
    <w:p w14:paraId="3C8C21A5" w14:textId="332335AB" w:rsidR="00467C7F" w:rsidRDefault="00467C7F" w:rsidP="00652FC4">
      <w:pPr>
        <w:pStyle w:val="ListParagraph"/>
        <w:numPr>
          <w:ilvl w:val="0"/>
          <w:numId w:val="20"/>
        </w:numPr>
        <w:jc w:val="both"/>
      </w:pPr>
      <w:r>
        <w:t>Manage mobilizations of the bank (in savings, current accounts, …)</w:t>
      </w:r>
    </w:p>
    <w:p w14:paraId="68CEAD05" w14:textId="44A18657" w:rsidR="00467C7F" w:rsidRDefault="00467C7F" w:rsidP="00652FC4">
      <w:pPr>
        <w:pStyle w:val="ListParagraph"/>
        <w:numPr>
          <w:ilvl w:val="0"/>
          <w:numId w:val="20"/>
        </w:numPr>
        <w:jc w:val="both"/>
      </w:pPr>
      <w:r>
        <w:t>Propose related policies to meet the demand for payment and liquidity</w:t>
      </w:r>
    </w:p>
    <w:p w14:paraId="03AB9B30" w14:textId="0599F741" w:rsidR="00467C7F" w:rsidRDefault="00467C7F" w:rsidP="00652FC4">
      <w:pPr>
        <w:pStyle w:val="ListParagraph"/>
        <w:numPr>
          <w:ilvl w:val="0"/>
          <w:numId w:val="20"/>
        </w:numPr>
        <w:jc w:val="both"/>
      </w:pPr>
      <w:r>
        <w:t xml:space="preserve">Ensure compliance with compulsory reserves of SBV </w:t>
      </w:r>
    </w:p>
    <w:p w14:paraId="7EAF3B5F" w14:textId="68C1086A" w:rsidR="00467C7F" w:rsidRDefault="00467C7F" w:rsidP="00652FC4">
      <w:pPr>
        <w:pStyle w:val="ListParagraph"/>
        <w:numPr>
          <w:ilvl w:val="0"/>
          <w:numId w:val="20"/>
        </w:numPr>
        <w:jc w:val="both"/>
      </w:pPr>
      <w:r>
        <w:t>Other related issues</w:t>
      </w:r>
    </w:p>
    <w:p w14:paraId="6EB1B005" w14:textId="5DAE8693" w:rsidR="00467C7F" w:rsidRPr="00565B06" w:rsidRDefault="00467C7F" w:rsidP="00652FC4">
      <w:pPr>
        <w:pStyle w:val="Heading2"/>
        <w:jc w:val="both"/>
      </w:pPr>
      <w:r>
        <w:t>Teaching and Research Assistant</w:t>
      </w:r>
      <w:r w:rsidRPr="00565B06">
        <w:t xml:space="preserve"> | </w:t>
      </w:r>
      <w:r>
        <w:rPr>
          <w:rStyle w:val="Emphasis"/>
        </w:rPr>
        <w:t xml:space="preserve">School of Business, International University, VNU-HCM </w:t>
      </w:r>
    </w:p>
    <w:p w14:paraId="31BA94E5" w14:textId="2037EDED" w:rsidR="00467C7F" w:rsidRPr="00565B06" w:rsidRDefault="005A4860" w:rsidP="00652FC4">
      <w:pPr>
        <w:pStyle w:val="Heading3"/>
        <w:jc w:val="both"/>
      </w:pPr>
      <w:r>
        <w:rPr>
          <w:caps w:val="0"/>
        </w:rPr>
        <w:t>Feb 2017</w:t>
      </w:r>
      <w:r w:rsidRPr="00565B06">
        <w:rPr>
          <w:caps w:val="0"/>
        </w:rPr>
        <w:t xml:space="preserve"> – </w:t>
      </w:r>
      <w:r>
        <w:rPr>
          <w:caps w:val="0"/>
        </w:rPr>
        <w:t>Nov 2019</w:t>
      </w:r>
    </w:p>
    <w:p w14:paraId="371F7CC2" w14:textId="3574F54E" w:rsidR="005A4860" w:rsidRDefault="005A4860" w:rsidP="00652FC4">
      <w:pPr>
        <w:pStyle w:val="ListParagraph"/>
        <w:numPr>
          <w:ilvl w:val="0"/>
          <w:numId w:val="20"/>
        </w:numPr>
        <w:jc w:val="both"/>
      </w:pPr>
      <w:r>
        <w:t>Assist lecturers in checking attendance; marking assignments and exams; guiding student</w:t>
      </w:r>
      <w:r w:rsidR="00CD12B4">
        <w:t>s</w:t>
      </w:r>
      <w:r>
        <w:t xml:space="preserve"> in their assignments; teaching extra-classes; etc. </w:t>
      </w:r>
    </w:p>
    <w:p w14:paraId="0940C67D" w14:textId="3E2F9B1F" w:rsidR="005A4860" w:rsidRDefault="005A4860" w:rsidP="00652FC4">
      <w:pPr>
        <w:pStyle w:val="ListParagraph"/>
        <w:numPr>
          <w:ilvl w:val="0"/>
          <w:numId w:val="20"/>
        </w:numPr>
        <w:jc w:val="both"/>
      </w:pPr>
      <w:r>
        <w:t>Courses: Financial Accounting; Working Capital Management; Asset Pricing; and other courses in finance and banking fields</w:t>
      </w:r>
    </w:p>
    <w:p w14:paraId="1C19C0F4" w14:textId="6E9595D7" w:rsidR="005A4860" w:rsidRDefault="005A4860" w:rsidP="00652FC4">
      <w:pPr>
        <w:pStyle w:val="ListParagraph"/>
        <w:numPr>
          <w:ilvl w:val="0"/>
          <w:numId w:val="20"/>
        </w:numPr>
        <w:jc w:val="both"/>
      </w:pPr>
      <w:r>
        <w:t>Conduct some research</w:t>
      </w:r>
      <w:r w:rsidR="00063A00">
        <w:t>es</w:t>
      </w:r>
      <w:r>
        <w:t xml:space="preserve"> and other</w:t>
      </w:r>
      <w:r w:rsidR="00875E9C">
        <w:t>s</w:t>
      </w:r>
      <w:r>
        <w:t xml:space="preserve"> working under the guidance of lecturers</w:t>
      </w:r>
    </w:p>
    <w:p w14:paraId="78AA1DF2" w14:textId="1401B414" w:rsidR="005A4860" w:rsidRPr="00565B06" w:rsidRDefault="005A4860" w:rsidP="00652FC4">
      <w:pPr>
        <w:pStyle w:val="Heading2"/>
        <w:jc w:val="both"/>
      </w:pPr>
      <w:r>
        <w:t>Internship</w:t>
      </w:r>
      <w:r w:rsidRPr="00565B06">
        <w:t xml:space="preserve"> </w:t>
      </w:r>
    </w:p>
    <w:p w14:paraId="314BBFC8" w14:textId="4106A197" w:rsidR="005A4860" w:rsidRPr="00565B06" w:rsidRDefault="00CD12B4" w:rsidP="00652FC4">
      <w:pPr>
        <w:pStyle w:val="Heading3"/>
        <w:jc w:val="both"/>
      </w:pPr>
      <w:r>
        <w:rPr>
          <w:caps w:val="0"/>
        </w:rPr>
        <w:t>Feb 2016</w:t>
      </w:r>
      <w:r w:rsidRPr="00565B06">
        <w:rPr>
          <w:caps w:val="0"/>
        </w:rPr>
        <w:t xml:space="preserve"> – </w:t>
      </w:r>
      <w:r>
        <w:rPr>
          <w:caps w:val="0"/>
        </w:rPr>
        <w:t xml:space="preserve">Apr 2016, e-Banking Consultant, BIDV-Go Vap Transaction Office </w:t>
      </w:r>
    </w:p>
    <w:p w14:paraId="519C6A62" w14:textId="669B5B43" w:rsidR="005A4860" w:rsidRDefault="00CD12B4" w:rsidP="00652FC4">
      <w:pPr>
        <w:pStyle w:val="ListParagraph"/>
        <w:numPr>
          <w:ilvl w:val="0"/>
          <w:numId w:val="20"/>
        </w:numPr>
        <w:jc w:val="both"/>
      </w:pPr>
      <w:r>
        <w:t>Understand e-banking products of the bank and the process of registration of these products</w:t>
      </w:r>
    </w:p>
    <w:p w14:paraId="7108F7D2" w14:textId="04EB29FE" w:rsidR="00CD12B4" w:rsidRDefault="00CD12B4" w:rsidP="00652FC4">
      <w:pPr>
        <w:pStyle w:val="ListParagraph"/>
        <w:numPr>
          <w:ilvl w:val="0"/>
          <w:numId w:val="20"/>
        </w:numPr>
        <w:jc w:val="both"/>
      </w:pPr>
      <w:r>
        <w:t>Open current accounts/ATM/other e-banking products for customers</w:t>
      </w:r>
    </w:p>
    <w:p w14:paraId="4CB6987D" w14:textId="2BE18181" w:rsidR="00CD12B4" w:rsidRDefault="00CD12B4" w:rsidP="00652FC4">
      <w:pPr>
        <w:pStyle w:val="ListParagraph"/>
        <w:numPr>
          <w:ilvl w:val="0"/>
          <w:numId w:val="20"/>
        </w:numPr>
        <w:jc w:val="both"/>
      </w:pPr>
      <w:r>
        <w:t>Do office works and other related issues</w:t>
      </w:r>
    </w:p>
    <w:p w14:paraId="684054DE" w14:textId="1F967797" w:rsidR="00CD12B4" w:rsidRPr="00565B06" w:rsidRDefault="00CD12B4" w:rsidP="00652FC4">
      <w:pPr>
        <w:pStyle w:val="Heading3"/>
        <w:jc w:val="both"/>
      </w:pPr>
      <w:r>
        <w:rPr>
          <w:caps w:val="0"/>
        </w:rPr>
        <w:t>Oct 2015</w:t>
      </w:r>
      <w:r w:rsidRPr="00565B06">
        <w:rPr>
          <w:caps w:val="0"/>
        </w:rPr>
        <w:t xml:space="preserve"> – </w:t>
      </w:r>
      <w:r>
        <w:rPr>
          <w:caps w:val="0"/>
        </w:rPr>
        <w:t>Nov 2015, International Payment Department, Eximbank – Cong Hoa Branch</w:t>
      </w:r>
    </w:p>
    <w:p w14:paraId="0531F2E8" w14:textId="71CDD2C7" w:rsidR="00CD12B4" w:rsidRDefault="00CD12B4" w:rsidP="00652FC4">
      <w:pPr>
        <w:pStyle w:val="ListParagraph"/>
        <w:numPr>
          <w:ilvl w:val="0"/>
          <w:numId w:val="20"/>
        </w:numPr>
        <w:jc w:val="both"/>
      </w:pPr>
      <w:r>
        <w:t>Understand the process of international payments of the bank</w:t>
      </w:r>
    </w:p>
    <w:p w14:paraId="001C22CB" w14:textId="77777777" w:rsidR="000D16F4" w:rsidRPr="00565B06" w:rsidRDefault="000D16F4" w:rsidP="000D16F4">
      <w:pPr>
        <w:jc w:val="both"/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14:paraId="7E654A36" w14:textId="77777777" w:rsidTr="00467C7F">
        <w:tc>
          <w:tcPr>
            <w:tcW w:w="725" w:type="dxa"/>
            <w:tcMar>
              <w:right w:w="216" w:type="dxa"/>
            </w:tcMar>
            <w:vAlign w:val="bottom"/>
          </w:tcPr>
          <w:p w14:paraId="7A2248BC" w14:textId="77777777" w:rsidR="0014322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74FE16E8" wp14:editId="52C1B705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860DF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104D3E8C" w14:textId="77777777" w:rsidR="00143224" w:rsidRPr="00565B06" w:rsidRDefault="000D5F56" w:rsidP="00AD6216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6131E9D324CF46978C7EC86FD2B3B38C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14:paraId="67D5E07B" w14:textId="77777777" w:rsidTr="00565B06">
        <w:tc>
          <w:tcPr>
            <w:tcW w:w="4320" w:type="dxa"/>
          </w:tcPr>
          <w:p w14:paraId="0EDCF327" w14:textId="2DA2A768" w:rsidR="00143224" w:rsidRPr="00565B06" w:rsidRDefault="00CD12B4" w:rsidP="00565B06">
            <w:pPr>
              <w:pStyle w:val="ListBullet"/>
              <w:spacing w:after="80"/>
            </w:pPr>
            <w:r>
              <w:t>Microsoft Office (Word, Excel, Power Point, etc.)</w:t>
            </w:r>
          </w:p>
          <w:p w14:paraId="4D68EA9F" w14:textId="096A8B68" w:rsidR="00CD12B4" w:rsidRPr="00565B06" w:rsidRDefault="00CD12B4" w:rsidP="00CD12B4">
            <w:pPr>
              <w:pStyle w:val="ListBullet"/>
              <w:spacing w:after="80"/>
            </w:pPr>
            <w:r>
              <w:t xml:space="preserve">Presentation </w:t>
            </w:r>
          </w:p>
        </w:tc>
        <w:tc>
          <w:tcPr>
            <w:tcW w:w="4320" w:type="dxa"/>
            <w:tcMar>
              <w:left w:w="576" w:type="dxa"/>
            </w:tcMar>
          </w:tcPr>
          <w:p w14:paraId="4CFDAC3A" w14:textId="488C5B8D" w:rsidR="00143224" w:rsidRPr="00565B06" w:rsidRDefault="00CD12B4" w:rsidP="00565B06">
            <w:pPr>
              <w:pStyle w:val="ListBullet"/>
              <w:spacing w:after="80"/>
            </w:pPr>
            <w:r>
              <w:t>Econometrics and Data analysis (SPSS, STATA, Power BI, IDEA)</w:t>
            </w:r>
          </w:p>
          <w:p w14:paraId="372D81B5" w14:textId="0C9C7556" w:rsidR="00F904FC" w:rsidRPr="00565B06" w:rsidRDefault="00CD12B4" w:rsidP="00CD12B4">
            <w:pPr>
              <w:pStyle w:val="ListBullet"/>
              <w:spacing w:after="80"/>
            </w:pPr>
            <w:r>
              <w:t>Teamwork</w:t>
            </w: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14:paraId="1FA28756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1311C5D3" w14:textId="241BA842" w:rsidR="00AC7C3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6C9714A7" wp14:editId="7B0042B3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B544F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R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A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J6Oxy9EAAA1ngAAA4A&#10;AAAAAAAAAAAAAAAALgIAAGRycy9lMm9Eb2MueG1sUEsBAi0AFAAGAAgAAAAhABhq7IfZAAAAAwEA&#10;AA8AAAAAAAAAAAAAAAAAFxMAAGRycy9kb3ducmV2LnhtbFBLBQYAAAAABAAEAPMAAAAdFAAAAAA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2BDEDBC9" w14:textId="77777777" w:rsidR="00AC7C34" w:rsidRPr="00565B06" w:rsidRDefault="00232B7E" w:rsidP="00AD6216">
            <w:pPr>
              <w:pStyle w:val="Heading1"/>
              <w:outlineLvl w:val="0"/>
            </w:pPr>
            <w:r>
              <w:t>publications</w:t>
            </w:r>
          </w:p>
        </w:tc>
      </w:tr>
    </w:tbl>
    <w:p w14:paraId="62BCEB2C" w14:textId="59A0E80F" w:rsidR="00630976" w:rsidRDefault="00630976" w:rsidP="000729C0">
      <w:pPr>
        <w:pStyle w:val="Heading2"/>
      </w:pPr>
      <w:r>
        <w:t>ISI/SCOPUS journal papers</w:t>
      </w:r>
    </w:p>
    <w:p w14:paraId="16A993F9" w14:textId="45B3A41A" w:rsidR="00652FC4" w:rsidRPr="00652FC4" w:rsidRDefault="00652FC4" w:rsidP="00652FC4">
      <w:pPr>
        <w:pStyle w:val="dx-doi"/>
        <w:numPr>
          <w:ilvl w:val="0"/>
          <w:numId w:val="21"/>
        </w:numPr>
        <w:spacing w:before="0" w:beforeAutospacing="0" w:afterLines="80" w:after="192" w:afterAutospacing="0"/>
        <w:ind w:left="714" w:hanging="357"/>
        <w:jc w:val="both"/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</w:rPr>
      </w:pPr>
      <w:r w:rsidRPr="00652FC4"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</w:rPr>
        <w:t xml:space="preserve">Ho, H. T., Le, D. Q. T., </w:t>
      </w:r>
      <w:r w:rsidR="009A69B0"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</w:rPr>
        <w:t>&amp;</w:t>
      </w:r>
      <w:r w:rsidRPr="00652FC4"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</w:rPr>
        <w:t xml:space="preserve"> Nguyen, T. D. (2021). Abnormal loan growth and bank risk taking in Vietnam: A quantile regression approach. Cogent Business and Management, 8(1). </w:t>
      </w:r>
      <w:hyperlink r:id="rId11" w:history="1">
        <w:r w:rsidRPr="00652FC4">
          <w:rPr>
            <w:rFonts w:asciiTheme="minorHAnsi" w:eastAsiaTheme="minorHAnsi" w:hAnsiTheme="minorHAnsi" w:cstheme="minorBidi"/>
            <w:color w:val="4C4C4C" w:themeColor="text2" w:themeTint="BF"/>
            <w:sz w:val="22"/>
            <w:szCs w:val="22"/>
            <w:u w:val="single"/>
          </w:rPr>
          <w:t>https://doi.org/10.1080/23311975.2021.1908004</w:t>
        </w:r>
      </w:hyperlink>
      <w:r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</w:rPr>
        <w:t xml:space="preserve"> [Scimago: Q2]</w:t>
      </w:r>
    </w:p>
    <w:p w14:paraId="0CF366B0" w14:textId="0222E482" w:rsidR="00B45B82" w:rsidRDefault="00B45B82" w:rsidP="000729C0">
      <w:pPr>
        <w:pStyle w:val="ListParagraph"/>
        <w:numPr>
          <w:ilvl w:val="0"/>
          <w:numId w:val="20"/>
        </w:numPr>
        <w:spacing w:afterLines="80" w:after="192"/>
        <w:ind w:left="714" w:hanging="357"/>
        <w:jc w:val="both"/>
      </w:pPr>
      <w:r>
        <w:t xml:space="preserve">Nguyen, T. D., Le, D. Q. T, </w:t>
      </w:r>
      <w:r w:rsidR="009A69B0">
        <w:t>&amp;</w:t>
      </w:r>
      <w:r>
        <w:t xml:space="preserve"> Ho, H. T. (2021). Intellectual capital and bank risk in Vietnam – A quantile regression approach. </w:t>
      </w:r>
      <w:r>
        <w:rPr>
          <w:i/>
          <w:iCs/>
        </w:rPr>
        <w:t>Journal of Risk and Financial Management</w:t>
      </w:r>
      <w:r>
        <w:t xml:space="preserve">, 14(1), 27. </w:t>
      </w:r>
      <w:hyperlink r:id="rId12" w:history="1">
        <w:r w:rsidRPr="00B45B82">
          <w:rPr>
            <w:rStyle w:val="Hyperlink"/>
            <w:rFonts w:cstheme="minorHAnsi"/>
            <w:shd w:val="clear" w:color="auto" w:fill="FFFFFF"/>
          </w:rPr>
          <w:t>https://doi.org/10.3390/jrfm14010027</w:t>
        </w:r>
      </w:hyperlink>
      <w:r w:rsidR="00FF2419">
        <w:rPr>
          <w:rFonts w:cstheme="minorHAnsi"/>
          <w:color w:val="222222"/>
          <w:shd w:val="clear" w:color="auto" w:fill="FFFFFF"/>
        </w:rPr>
        <w:t xml:space="preserve"> [ABDC: B]</w:t>
      </w:r>
    </w:p>
    <w:p w14:paraId="3EE0C1C9" w14:textId="1DFDF5BD" w:rsidR="000729C0" w:rsidRDefault="000729C0" w:rsidP="000729C0">
      <w:pPr>
        <w:pStyle w:val="Heading2"/>
      </w:pPr>
      <w:r>
        <w:t>Non-ISI journal papers</w:t>
      </w:r>
    </w:p>
    <w:p w14:paraId="392EB580" w14:textId="719A133B" w:rsidR="007A0F44" w:rsidRDefault="00CE0562" w:rsidP="00CE0562">
      <w:pPr>
        <w:pStyle w:val="ListParagraph"/>
        <w:numPr>
          <w:ilvl w:val="0"/>
          <w:numId w:val="20"/>
        </w:numPr>
        <w:jc w:val="both"/>
      </w:pPr>
      <w:r>
        <w:t xml:space="preserve">Ho, H. T. (2020). Financial performance and income diversity: Does ownership matter? Evidence from Vietnamese Commercial Banks. </w:t>
      </w:r>
      <w:r w:rsidRPr="004E79C5">
        <w:rPr>
          <w:i/>
          <w:iCs/>
        </w:rPr>
        <w:t>International Journal of Economics and Finance</w:t>
      </w:r>
      <w:r>
        <w:t xml:space="preserve">, 12(8), 77-90. </w:t>
      </w:r>
      <w:hyperlink r:id="rId13" w:history="1">
        <w:r w:rsidRPr="006B1F86">
          <w:rPr>
            <w:rStyle w:val="Hyperlink"/>
          </w:rPr>
          <w:t>https://doi.org/10.5539/ijef.v12n8p77</w:t>
        </w:r>
      </w:hyperlink>
    </w:p>
    <w:p w14:paraId="7CFF01CE" w14:textId="1E1BDED7" w:rsidR="00A5556F" w:rsidRPr="0024601A" w:rsidRDefault="00EB135F" w:rsidP="00CE0562">
      <w:pPr>
        <w:pStyle w:val="ListParagraph"/>
        <w:numPr>
          <w:ilvl w:val="0"/>
          <w:numId w:val="20"/>
        </w:numPr>
        <w:jc w:val="both"/>
        <w:rPr>
          <w:rStyle w:val="Hyperlink"/>
          <w:color w:val="4C4C4C" w:themeColor="text2" w:themeTint="BF"/>
          <w:u w:val="none"/>
        </w:rPr>
      </w:pPr>
      <w:r>
        <w:t xml:space="preserve">Ho, H. T. </w:t>
      </w:r>
      <w:r w:rsidR="009A69B0">
        <w:t>&amp;</w:t>
      </w:r>
      <w:r>
        <w:t xml:space="preserve"> Vo, T. Q. (2019). The relationship between market power and income diversity with ownership structure as a moderator – A study of Vietnamese commercial banks. </w:t>
      </w:r>
      <w:r>
        <w:rPr>
          <w:i/>
          <w:iCs/>
        </w:rPr>
        <w:t>Asian Journal of Economics, Business and Accounting</w:t>
      </w:r>
      <w:r>
        <w:t xml:space="preserve">, 10(3), 1-16. </w:t>
      </w:r>
      <w:hyperlink r:id="rId14" w:history="1">
        <w:r w:rsidRPr="006B1F86">
          <w:rPr>
            <w:rStyle w:val="Hyperlink"/>
          </w:rPr>
          <w:t>https://doi.org/10.9734/AJEBA/2019/v10i330106</w:t>
        </w:r>
      </w:hyperlink>
    </w:p>
    <w:p w14:paraId="7F9C4116" w14:textId="760EB4CF" w:rsidR="0024601A" w:rsidRDefault="0024601A" w:rsidP="0024601A">
      <w:pPr>
        <w:pStyle w:val="Heading2"/>
      </w:pPr>
      <w:r>
        <w:t>Conference proceedings</w:t>
      </w:r>
    </w:p>
    <w:p w14:paraId="08B76B4E" w14:textId="7CF54AC7" w:rsidR="0024601A" w:rsidRDefault="00E82A03" w:rsidP="00CE0562">
      <w:pPr>
        <w:pStyle w:val="ListParagraph"/>
        <w:numPr>
          <w:ilvl w:val="0"/>
          <w:numId w:val="20"/>
        </w:numPr>
        <w:jc w:val="both"/>
        <w:rPr>
          <w:rStyle w:val="Hyperlink"/>
          <w:color w:val="4C4C4C" w:themeColor="text2" w:themeTint="BF"/>
          <w:u w:val="none"/>
        </w:rPr>
      </w:pPr>
      <w:r>
        <w:rPr>
          <w:rStyle w:val="Hyperlink"/>
          <w:color w:val="4C4C4C" w:themeColor="text2" w:themeTint="BF"/>
          <w:u w:val="none"/>
        </w:rPr>
        <w:t xml:space="preserve">Pham, T. T. X., Ho, H. T., </w:t>
      </w:r>
      <w:r w:rsidR="009A69B0">
        <w:rPr>
          <w:rStyle w:val="Hyperlink"/>
          <w:color w:val="4C4C4C" w:themeColor="text2" w:themeTint="BF"/>
          <w:u w:val="none"/>
        </w:rPr>
        <w:t>&amp;</w:t>
      </w:r>
      <w:r w:rsidR="0041117A">
        <w:rPr>
          <w:rStyle w:val="Hyperlink"/>
          <w:color w:val="4C4C4C" w:themeColor="text2" w:themeTint="BF"/>
          <w:u w:val="none"/>
        </w:rPr>
        <w:t xml:space="preserve"> </w:t>
      </w:r>
      <w:r>
        <w:rPr>
          <w:rStyle w:val="Hyperlink"/>
          <w:color w:val="4C4C4C" w:themeColor="text2" w:themeTint="BF"/>
          <w:u w:val="none"/>
        </w:rPr>
        <w:t xml:space="preserve">Le, T. T. H. (2020). </w:t>
      </w:r>
      <w:r w:rsidRPr="00563B6E">
        <w:rPr>
          <w:rStyle w:val="Hyperlink"/>
          <w:i/>
          <w:iCs/>
          <w:color w:val="4C4C4C" w:themeColor="text2" w:themeTint="BF"/>
          <w:u w:val="none"/>
        </w:rPr>
        <w:t>The safety threshold of Vietnam’s banks during Covid-19</w:t>
      </w:r>
      <w:r w:rsidR="00563B6E">
        <w:rPr>
          <w:rStyle w:val="Hyperlink"/>
          <w:i/>
          <w:iCs/>
          <w:color w:val="4C4C4C" w:themeColor="text2" w:themeTint="BF"/>
          <w:u w:val="none"/>
        </w:rPr>
        <w:t xml:space="preserve"> </w:t>
      </w:r>
      <w:r w:rsidR="00563B6E">
        <w:rPr>
          <w:rStyle w:val="Hyperlink"/>
          <w:color w:val="4C4C4C" w:themeColor="text2" w:themeTint="BF"/>
          <w:u w:val="none"/>
        </w:rPr>
        <w:t>[Conference presentation abstract]</w:t>
      </w:r>
      <w:r w:rsidR="0041117A">
        <w:rPr>
          <w:rStyle w:val="Hyperlink"/>
          <w:color w:val="4C4C4C" w:themeColor="text2" w:themeTint="BF"/>
          <w:u w:val="none"/>
        </w:rPr>
        <w:t>.</w:t>
      </w:r>
      <w:r w:rsidR="0041117A">
        <w:rPr>
          <w:rStyle w:val="Hyperlink"/>
          <w:i/>
          <w:iCs/>
          <w:color w:val="4C4C4C" w:themeColor="text2" w:themeTint="BF"/>
          <w:u w:val="none"/>
        </w:rPr>
        <w:t xml:space="preserve"> </w:t>
      </w:r>
      <w:r w:rsidR="0041117A" w:rsidRPr="00563B6E">
        <w:rPr>
          <w:rStyle w:val="Hyperlink"/>
          <w:color w:val="4C4C4C" w:themeColor="text2" w:themeTint="BF"/>
          <w:u w:val="none"/>
        </w:rPr>
        <w:t>School of Banking Conference 2020: Contemporary Issues in Banking and Finance: Sustainability, Fintech and Uncertainties</w:t>
      </w:r>
      <w:r w:rsidR="00D16B03">
        <w:rPr>
          <w:rStyle w:val="Hyperlink"/>
          <w:i/>
          <w:iCs/>
          <w:color w:val="4C4C4C" w:themeColor="text2" w:themeTint="BF"/>
          <w:u w:val="none"/>
        </w:rPr>
        <w:t xml:space="preserve"> </w:t>
      </w:r>
      <w:r w:rsidR="00D16B03">
        <w:rPr>
          <w:rStyle w:val="Hyperlink"/>
          <w:color w:val="4C4C4C" w:themeColor="text2" w:themeTint="BF"/>
          <w:u w:val="none"/>
        </w:rPr>
        <w:t xml:space="preserve">of UEH, </w:t>
      </w:r>
      <w:r w:rsidR="0041117A">
        <w:rPr>
          <w:rStyle w:val="Hyperlink"/>
          <w:color w:val="4C4C4C" w:themeColor="text2" w:themeTint="BF"/>
          <w:u w:val="none"/>
        </w:rPr>
        <w:t>HCMC, Vietnam</w:t>
      </w:r>
      <w:r w:rsidR="00E50FCE">
        <w:rPr>
          <w:rStyle w:val="Hyperlink"/>
          <w:color w:val="4C4C4C" w:themeColor="text2" w:themeTint="BF"/>
          <w:u w:val="none"/>
        </w:rPr>
        <w:t xml:space="preserve">. ISBN </w:t>
      </w:r>
      <w:r w:rsidR="00E50FCE" w:rsidRPr="00E50FCE">
        <w:rPr>
          <w:rStyle w:val="Hyperlink"/>
          <w:color w:val="4C4C4C" w:themeColor="text2" w:themeTint="BF"/>
          <w:u w:val="none"/>
        </w:rPr>
        <w:t>978-604-80-4914-0</w:t>
      </w:r>
    </w:p>
    <w:p w14:paraId="632AAE3A" w14:textId="3D5B71BF" w:rsidR="0041117A" w:rsidRPr="0041117A" w:rsidRDefault="0041117A" w:rsidP="0041117A">
      <w:pPr>
        <w:pStyle w:val="ListParagraph"/>
        <w:numPr>
          <w:ilvl w:val="0"/>
          <w:numId w:val="20"/>
        </w:numPr>
        <w:jc w:val="both"/>
        <w:rPr>
          <w:rStyle w:val="Hyperlink"/>
          <w:color w:val="4C4C4C" w:themeColor="text2" w:themeTint="BF"/>
          <w:u w:val="none"/>
        </w:rPr>
      </w:pPr>
      <w:r>
        <w:rPr>
          <w:rStyle w:val="Hyperlink"/>
          <w:color w:val="4C4C4C" w:themeColor="text2" w:themeTint="BF"/>
          <w:u w:val="none"/>
        </w:rPr>
        <w:t xml:space="preserve">Pham, T. T. X., Nguyen, T. T. N., </w:t>
      </w:r>
      <w:r w:rsidR="009A69B0">
        <w:rPr>
          <w:rStyle w:val="Hyperlink"/>
          <w:color w:val="4C4C4C" w:themeColor="text2" w:themeTint="BF"/>
          <w:u w:val="none"/>
        </w:rPr>
        <w:t>&amp;</w:t>
      </w:r>
      <w:r>
        <w:rPr>
          <w:rStyle w:val="Hyperlink"/>
          <w:color w:val="4C4C4C" w:themeColor="text2" w:themeTint="BF"/>
          <w:u w:val="none"/>
        </w:rPr>
        <w:t xml:space="preserve"> Ho, H. T. (2020). Logistic regression versus random forest for bank failure prediction.</w:t>
      </w:r>
      <w:r>
        <w:rPr>
          <w:rStyle w:val="Hyperlink"/>
          <w:i/>
          <w:iCs/>
          <w:color w:val="4C4C4C" w:themeColor="text2" w:themeTint="BF"/>
          <w:u w:val="none"/>
        </w:rPr>
        <w:t xml:space="preserve"> Proceedings of School of Banking Conference 2020: Contemporary Issues in Banking and Finance: Sustainability, Fintech and Uncertainties, </w:t>
      </w:r>
      <w:r w:rsidR="00F82F58">
        <w:rPr>
          <w:rStyle w:val="Hyperlink"/>
          <w:i/>
          <w:iCs/>
          <w:color w:val="4C4C4C" w:themeColor="text2" w:themeTint="BF"/>
          <w:u w:val="none"/>
        </w:rPr>
        <w:t xml:space="preserve">(pp. </w:t>
      </w:r>
      <w:r w:rsidR="00F75189">
        <w:rPr>
          <w:rStyle w:val="Hyperlink"/>
          <w:color w:val="4C4C4C" w:themeColor="text2" w:themeTint="BF"/>
          <w:u w:val="none"/>
        </w:rPr>
        <w:t>115-129</w:t>
      </w:r>
      <w:r w:rsidR="00F82F58">
        <w:rPr>
          <w:rStyle w:val="Hyperlink"/>
          <w:color w:val="4C4C4C" w:themeColor="text2" w:themeTint="BF"/>
          <w:u w:val="none"/>
        </w:rPr>
        <w:t>)</w:t>
      </w:r>
      <w:r>
        <w:rPr>
          <w:rStyle w:val="Hyperlink"/>
          <w:color w:val="4C4C4C" w:themeColor="text2" w:themeTint="BF"/>
          <w:u w:val="none"/>
        </w:rPr>
        <w:t>. HCMC, Vietnam: UEH</w:t>
      </w:r>
      <w:r w:rsidR="00E50FCE">
        <w:rPr>
          <w:rStyle w:val="Hyperlink"/>
          <w:color w:val="4C4C4C" w:themeColor="text2" w:themeTint="BF"/>
          <w:u w:val="none"/>
        </w:rPr>
        <w:t xml:space="preserve">. ISBN </w:t>
      </w:r>
      <w:r w:rsidR="00E50FCE" w:rsidRPr="00E50FCE">
        <w:rPr>
          <w:rStyle w:val="Hyperlink"/>
          <w:color w:val="4C4C4C" w:themeColor="text2" w:themeTint="BF"/>
          <w:u w:val="none"/>
        </w:rPr>
        <w:t>978-604-80-4914-0</w:t>
      </w:r>
    </w:p>
    <w:p w14:paraId="606F853C" w14:textId="4E7A3801" w:rsidR="000729C0" w:rsidRDefault="002D08FC" w:rsidP="000729C0">
      <w:pPr>
        <w:pStyle w:val="Heading2"/>
      </w:pPr>
      <w:r>
        <w:t>Books/</w:t>
      </w:r>
      <w:r w:rsidR="000729C0">
        <w:t>Book chapters</w:t>
      </w:r>
    </w:p>
    <w:p w14:paraId="5855AB37" w14:textId="026C16CD" w:rsidR="000729C0" w:rsidRDefault="000729C0" w:rsidP="000729C0">
      <w:pPr>
        <w:pStyle w:val="ListParagraph"/>
        <w:numPr>
          <w:ilvl w:val="0"/>
          <w:numId w:val="20"/>
        </w:numPr>
        <w:jc w:val="both"/>
      </w:pPr>
      <w:r>
        <w:t xml:space="preserve">Ho, H. T. </w:t>
      </w:r>
      <w:r w:rsidR="009A69B0">
        <w:t>&amp;</w:t>
      </w:r>
      <w:r>
        <w:t xml:space="preserve"> Vo, T. Q. (2019). State ownership makes stronger the relationship between market power and income diversity – A case of Vietnamese Commercial Banks. In B. K. Kayode (Ed.). </w:t>
      </w:r>
      <w:r>
        <w:rPr>
          <w:i/>
          <w:iCs/>
        </w:rPr>
        <w:t>Emerging Issues and Development in Economics and Trade Vol. 1.</w:t>
      </w:r>
      <w:r w:rsidR="00805B00" w:rsidRPr="00805B00">
        <w:t xml:space="preserve"> </w:t>
      </w:r>
      <w:r w:rsidR="00805B00">
        <w:t>(pp. 91-111).</w:t>
      </w:r>
      <w:r>
        <w:rPr>
          <w:i/>
          <w:iCs/>
        </w:rPr>
        <w:t xml:space="preserve"> </w:t>
      </w:r>
      <w:r>
        <w:t xml:space="preserve">Book Publisher International. </w:t>
      </w:r>
      <w:hyperlink r:id="rId15" w:history="1">
        <w:r w:rsidRPr="006B1F86">
          <w:rPr>
            <w:rStyle w:val="Hyperlink"/>
          </w:rPr>
          <w:t>https://doi.org/10.9734/bpi/eidet/v1</w:t>
        </w:r>
      </w:hyperlink>
    </w:p>
    <w:p w14:paraId="7C146FCC" w14:textId="662FF1A1" w:rsidR="00EB135F" w:rsidRDefault="002C26B6" w:rsidP="00CE0562">
      <w:pPr>
        <w:pStyle w:val="ListParagraph"/>
        <w:numPr>
          <w:ilvl w:val="0"/>
          <w:numId w:val="20"/>
        </w:numPr>
        <w:jc w:val="both"/>
      </w:pPr>
      <w:r>
        <w:t>Vo, T. Q. (</w:t>
      </w:r>
      <w:r w:rsidR="00781352">
        <w:t>Ed.</w:t>
      </w:r>
      <w:r>
        <w:t>)</w:t>
      </w:r>
      <w:r w:rsidR="00781352">
        <w:t xml:space="preserve"> (2018)</w:t>
      </w:r>
      <w:r>
        <w:t>.</w:t>
      </w:r>
      <w:r w:rsidR="00781352">
        <w:t xml:space="preserve"> </w:t>
      </w:r>
      <w:r w:rsidR="00781352" w:rsidRPr="00781352">
        <w:rPr>
          <w:i/>
          <w:iCs/>
        </w:rPr>
        <w:t>Case Studies for Teaching BA’s students</w:t>
      </w:r>
      <w:r w:rsidR="00781352">
        <w:t>. VNU Press</w:t>
      </w:r>
    </w:p>
    <w:p w14:paraId="1C2A63C6" w14:textId="05D824C7" w:rsidR="00C77DE0" w:rsidRDefault="00FC68F6" w:rsidP="00C77DE0">
      <w:pPr>
        <w:pStyle w:val="ListParagraph"/>
        <w:numPr>
          <w:ilvl w:val="1"/>
          <w:numId w:val="20"/>
        </w:numPr>
        <w:jc w:val="both"/>
      </w:pPr>
      <w:r>
        <w:t>Vo, T. Q.</w:t>
      </w:r>
      <w:r w:rsidR="00090EAE">
        <w:t xml:space="preserve"> </w:t>
      </w:r>
      <w:r w:rsidR="009A69B0">
        <w:t>&amp;</w:t>
      </w:r>
      <w:r w:rsidR="00090EAE">
        <w:t xml:space="preserve"> Ho, H. T.</w:t>
      </w:r>
      <w:r>
        <w:t xml:space="preserve"> </w:t>
      </w:r>
      <w:r w:rsidR="00C77DE0">
        <w:t>Business ethics and the scandal of Khai Silk</w:t>
      </w:r>
      <w:r w:rsidR="00016E17">
        <w:t>, 22-33</w:t>
      </w:r>
    </w:p>
    <w:p w14:paraId="12CE4143" w14:textId="509C797E" w:rsidR="00016E17" w:rsidRDefault="00016E17" w:rsidP="00016E17">
      <w:pPr>
        <w:pStyle w:val="ListParagraph"/>
        <w:numPr>
          <w:ilvl w:val="1"/>
          <w:numId w:val="20"/>
        </w:numPr>
        <w:jc w:val="both"/>
      </w:pPr>
      <w:r>
        <w:t>Vo, T. Q.</w:t>
      </w:r>
      <w:r w:rsidR="00090EAE">
        <w:t xml:space="preserve"> </w:t>
      </w:r>
      <w:r w:rsidR="009A69B0">
        <w:t>&amp;</w:t>
      </w:r>
      <w:r w:rsidR="00090EAE">
        <w:t xml:space="preserve"> Ho, H. T.</w:t>
      </w:r>
      <w:r>
        <w:t xml:space="preserve"> IPO – A case of Angimex Co., 34-47</w:t>
      </w:r>
    </w:p>
    <w:p w14:paraId="1C1B286E" w14:textId="43E21A18" w:rsidR="00C77DE0" w:rsidRDefault="00FC68F6" w:rsidP="00C77DE0">
      <w:pPr>
        <w:pStyle w:val="ListParagraph"/>
        <w:numPr>
          <w:ilvl w:val="1"/>
          <w:numId w:val="20"/>
        </w:numPr>
        <w:jc w:val="both"/>
      </w:pPr>
      <w:r>
        <w:t>Vo, T. Q.</w:t>
      </w:r>
      <w:r w:rsidR="00090EAE">
        <w:t xml:space="preserve"> </w:t>
      </w:r>
      <w:r w:rsidR="009A69B0">
        <w:t>&amp;</w:t>
      </w:r>
      <w:r w:rsidR="00090EAE">
        <w:t xml:space="preserve"> Ho, H. T.</w:t>
      </w:r>
      <w:r>
        <w:t xml:space="preserve"> </w:t>
      </w:r>
      <w:r w:rsidR="00C77DE0">
        <w:t>Working capital management at Angimex Co.</w:t>
      </w:r>
      <w:r w:rsidR="00016E17">
        <w:t>, 62-70</w:t>
      </w:r>
    </w:p>
    <w:p w14:paraId="3A92C5D8" w14:textId="7FE2BD93" w:rsidR="00C77DE0" w:rsidRDefault="00FC68F6" w:rsidP="00C77DE0">
      <w:pPr>
        <w:pStyle w:val="ListParagraph"/>
        <w:numPr>
          <w:ilvl w:val="1"/>
          <w:numId w:val="20"/>
        </w:numPr>
        <w:jc w:val="both"/>
      </w:pPr>
      <w:r>
        <w:t xml:space="preserve">Vo, T. Q. </w:t>
      </w:r>
      <w:r w:rsidR="009A69B0">
        <w:t>&amp;</w:t>
      </w:r>
      <w:r w:rsidR="00090EAE">
        <w:t xml:space="preserve"> Ho, H. T. </w:t>
      </w:r>
      <w:r w:rsidR="00C77DE0">
        <w:t>The first bank M&amp;A deal – Saigon Joint Stock Commercial Bank</w:t>
      </w:r>
      <w:r w:rsidR="00016E17">
        <w:t>, 71-91</w:t>
      </w:r>
    </w:p>
    <w:sectPr w:rsidR="00C77DE0" w:rsidSect="00FE18B2">
      <w:footerReference w:type="default" r:id="rId16"/>
      <w:headerReference w:type="first" r:id="rId17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FA99" w14:textId="77777777" w:rsidR="000D5F56" w:rsidRDefault="000D5F56" w:rsidP="00F534FB">
      <w:pPr>
        <w:spacing w:after="0"/>
      </w:pPr>
      <w:r>
        <w:separator/>
      </w:r>
    </w:p>
  </w:endnote>
  <w:endnote w:type="continuationSeparator" w:id="0">
    <w:p w14:paraId="737C6C98" w14:textId="77777777" w:rsidR="000D5F56" w:rsidRDefault="000D5F56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62641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729B" w14:textId="77777777" w:rsidR="000D5F56" w:rsidRDefault="000D5F56" w:rsidP="00F534FB">
      <w:pPr>
        <w:spacing w:after="0"/>
      </w:pPr>
      <w:r>
        <w:separator/>
      </w:r>
    </w:p>
  </w:footnote>
  <w:footnote w:type="continuationSeparator" w:id="0">
    <w:p w14:paraId="460FE2D3" w14:textId="77777777" w:rsidR="000D5F56" w:rsidRDefault="000D5F56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91D2" w14:textId="44D1D0F8" w:rsidR="005324B1" w:rsidRDefault="005324B1" w:rsidP="00615BC7">
    <w:pPr>
      <w:pStyle w:val="Header"/>
      <w:tabs>
        <w:tab w:val="left" w:pos="14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DA09FE" wp14:editId="35BE1DF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8CC81" id="Rectangle 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" fillcolor="#f7f7f7 [3214]" stroked="f" strokeweight="1pt">
              <w10:wrap anchorx="page" anchory="page"/>
            </v:rect>
          </w:pict>
        </mc:Fallback>
      </mc:AlternateContent>
    </w:r>
    <w:r w:rsidR="00615B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0AF6FEA"/>
    <w:multiLevelType w:val="multilevel"/>
    <w:tmpl w:val="7A5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613849"/>
    <w:multiLevelType w:val="hybridMultilevel"/>
    <w:tmpl w:val="3710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66A0A"/>
    <w:multiLevelType w:val="hybridMultilevel"/>
    <w:tmpl w:val="9564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06D6"/>
    <w:multiLevelType w:val="hybridMultilevel"/>
    <w:tmpl w:val="C128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356E9"/>
    <w:multiLevelType w:val="hybridMultilevel"/>
    <w:tmpl w:val="F69A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11B29"/>
    <w:multiLevelType w:val="hybridMultilevel"/>
    <w:tmpl w:val="5B76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6F"/>
    <w:rsid w:val="00002750"/>
    <w:rsid w:val="00004D4E"/>
    <w:rsid w:val="00011895"/>
    <w:rsid w:val="00013818"/>
    <w:rsid w:val="00016E17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3A00"/>
    <w:rsid w:val="0006454B"/>
    <w:rsid w:val="000729C0"/>
    <w:rsid w:val="00075B13"/>
    <w:rsid w:val="00090EAE"/>
    <w:rsid w:val="00092692"/>
    <w:rsid w:val="00096203"/>
    <w:rsid w:val="000A0229"/>
    <w:rsid w:val="000A18B8"/>
    <w:rsid w:val="000C23F6"/>
    <w:rsid w:val="000D16F4"/>
    <w:rsid w:val="000D5F56"/>
    <w:rsid w:val="000E24AC"/>
    <w:rsid w:val="000E400A"/>
    <w:rsid w:val="000E4A73"/>
    <w:rsid w:val="000F79EA"/>
    <w:rsid w:val="001035E8"/>
    <w:rsid w:val="00134F92"/>
    <w:rsid w:val="00137DC1"/>
    <w:rsid w:val="00143224"/>
    <w:rsid w:val="00145B33"/>
    <w:rsid w:val="001468F3"/>
    <w:rsid w:val="00147E87"/>
    <w:rsid w:val="00150E97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D2C99"/>
    <w:rsid w:val="001E01F9"/>
    <w:rsid w:val="001E08A4"/>
    <w:rsid w:val="001E3E65"/>
    <w:rsid w:val="0020735F"/>
    <w:rsid w:val="002114AA"/>
    <w:rsid w:val="002146F8"/>
    <w:rsid w:val="00215593"/>
    <w:rsid w:val="00217917"/>
    <w:rsid w:val="00232B7E"/>
    <w:rsid w:val="002372E8"/>
    <w:rsid w:val="0023768B"/>
    <w:rsid w:val="0024601A"/>
    <w:rsid w:val="00246A45"/>
    <w:rsid w:val="0025163F"/>
    <w:rsid w:val="00254330"/>
    <w:rsid w:val="00260F01"/>
    <w:rsid w:val="00275C94"/>
    <w:rsid w:val="00277638"/>
    <w:rsid w:val="00280BFD"/>
    <w:rsid w:val="0028164F"/>
    <w:rsid w:val="002823BE"/>
    <w:rsid w:val="00297ED0"/>
    <w:rsid w:val="002A4EDA"/>
    <w:rsid w:val="002B01E3"/>
    <w:rsid w:val="002B3FC8"/>
    <w:rsid w:val="002C26B6"/>
    <w:rsid w:val="002D08FC"/>
    <w:rsid w:val="002F10E7"/>
    <w:rsid w:val="002F69E4"/>
    <w:rsid w:val="00300A98"/>
    <w:rsid w:val="0030724A"/>
    <w:rsid w:val="00316CE4"/>
    <w:rsid w:val="00323C3F"/>
    <w:rsid w:val="003279A4"/>
    <w:rsid w:val="003315D9"/>
    <w:rsid w:val="00335C2E"/>
    <w:rsid w:val="00337114"/>
    <w:rsid w:val="0035004C"/>
    <w:rsid w:val="0035053A"/>
    <w:rsid w:val="003571C8"/>
    <w:rsid w:val="0037240D"/>
    <w:rsid w:val="00383057"/>
    <w:rsid w:val="00387812"/>
    <w:rsid w:val="0039703C"/>
    <w:rsid w:val="003972F3"/>
    <w:rsid w:val="003974BB"/>
    <w:rsid w:val="003A091E"/>
    <w:rsid w:val="003D4ACF"/>
    <w:rsid w:val="003E2DEC"/>
    <w:rsid w:val="003E5D64"/>
    <w:rsid w:val="003F5D0A"/>
    <w:rsid w:val="00403149"/>
    <w:rsid w:val="004037EF"/>
    <w:rsid w:val="00405BAD"/>
    <w:rsid w:val="0041117A"/>
    <w:rsid w:val="004113D8"/>
    <w:rsid w:val="00416463"/>
    <w:rsid w:val="00423827"/>
    <w:rsid w:val="00435880"/>
    <w:rsid w:val="00437B8B"/>
    <w:rsid w:val="00440C9F"/>
    <w:rsid w:val="004463E6"/>
    <w:rsid w:val="00465113"/>
    <w:rsid w:val="00467C7F"/>
    <w:rsid w:val="00467F3F"/>
    <w:rsid w:val="004727C2"/>
    <w:rsid w:val="00476144"/>
    <w:rsid w:val="004915EA"/>
    <w:rsid w:val="004A4493"/>
    <w:rsid w:val="004B6A2A"/>
    <w:rsid w:val="004C0172"/>
    <w:rsid w:val="004C1AF6"/>
    <w:rsid w:val="004C34A6"/>
    <w:rsid w:val="004C389B"/>
    <w:rsid w:val="004C5C49"/>
    <w:rsid w:val="004D0521"/>
    <w:rsid w:val="004D128F"/>
    <w:rsid w:val="004D3EB1"/>
    <w:rsid w:val="004D465D"/>
    <w:rsid w:val="004E2794"/>
    <w:rsid w:val="004E77A5"/>
    <w:rsid w:val="004E79C5"/>
    <w:rsid w:val="004F1057"/>
    <w:rsid w:val="004F199F"/>
    <w:rsid w:val="005106C0"/>
    <w:rsid w:val="005247B7"/>
    <w:rsid w:val="005324B1"/>
    <w:rsid w:val="00534C03"/>
    <w:rsid w:val="005372FA"/>
    <w:rsid w:val="00556337"/>
    <w:rsid w:val="005611C3"/>
    <w:rsid w:val="00562422"/>
    <w:rsid w:val="00563B6E"/>
    <w:rsid w:val="00565B06"/>
    <w:rsid w:val="00574328"/>
    <w:rsid w:val="00575C01"/>
    <w:rsid w:val="005771E9"/>
    <w:rsid w:val="00581515"/>
    <w:rsid w:val="00582623"/>
    <w:rsid w:val="005826C2"/>
    <w:rsid w:val="0059085F"/>
    <w:rsid w:val="005A459B"/>
    <w:rsid w:val="005A4860"/>
    <w:rsid w:val="005A74EC"/>
    <w:rsid w:val="005B3D67"/>
    <w:rsid w:val="005B437C"/>
    <w:rsid w:val="005C1831"/>
    <w:rsid w:val="005D0108"/>
    <w:rsid w:val="005E088C"/>
    <w:rsid w:val="005E265E"/>
    <w:rsid w:val="005E6E43"/>
    <w:rsid w:val="005F4455"/>
    <w:rsid w:val="005F66D3"/>
    <w:rsid w:val="006104FF"/>
    <w:rsid w:val="00613787"/>
    <w:rsid w:val="00614B7C"/>
    <w:rsid w:val="00615BC7"/>
    <w:rsid w:val="00616245"/>
    <w:rsid w:val="0062239B"/>
    <w:rsid w:val="00625B8A"/>
    <w:rsid w:val="00630976"/>
    <w:rsid w:val="00644D4E"/>
    <w:rsid w:val="00646D01"/>
    <w:rsid w:val="0064797C"/>
    <w:rsid w:val="00652FC4"/>
    <w:rsid w:val="00663536"/>
    <w:rsid w:val="006648D4"/>
    <w:rsid w:val="00673F18"/>
    <w:rsid w:val="00676CEB"/>
    <w:rsid w:val="00683A86"/>
    <w:rsid w:val="0068659A"/>
    <w:rsid w:val="0069300B"/>
    <w:rsid w:val="006A4C72"/>
    <w:rsid w:val="006A5EC0"/>
    <w:rsid w:val="006D65F8"/>
    <w:rsid w:val="006E4393"/>
    <w:rsid w:val="006F186F"/>
    <w:rsid w:val="006F4D23"/>
    <w:rsid w:val="007175B9"/>
    <w:rsid w:val="007215A9"/>
    <w:rsid w:val="007253E8"/>
    <w:rsid w:val="00733BCC"/>
    <w:rsid w:val="00733E9D"/>
    <w:rsid w:val="00735140"/>
    <w:rsid w:val="0073645E"/>
    <w:rsid w:val="007366E5"/>
    <w:rsid w:val="00745196"/>
    <w:rsid w:val="00755346"/>
    <w:rsid w:val="00761089"/>
    <w:rsid w:val="00771C9D"/>
    <w:rsid w:val="00776E3A"/>
    <w:rsid w:val="00781352"/>
    <w:rsid w:val="007850D1"/>
    <w:rsid w:val="007857C8"/>
    <w:rsid w:val="00785FEB"/>
    <w:rsid w:val="00785FF6"/>
    <w:rsid w:val="00790E98"/>
    <w:rsid w:val="007A02A9"/>
    <w:rsid w:val="007A0F44"/>
    <w:rsid w:val="007A729F"/>
    <w:rsid w:val="007B3F4F"/>
    <w:rsid w:val="007C0E0E"/>
    <w:rsid w:val="007C153D"/>
    <w:rsid w:val="007C333C"/>
    <w:rsid w:val="007C34A8"/>
    <w:rsid w:val="007D04D8"/>
    <w:rsid w:val="007E7052"/>
    <w:rsid w:val="007F71A4"/>
    <w:rsid w:val="008030EE"/>
    <w:rsid w:val="00805B00"/>
    <w:rsid w:val="00812148"/>
    <w:rsid w:val="00814B43"/>
    <w:rsid w:val="00814FA5"/>
    <w:rsid w:val="0083016A"/>
    <w:rsid w:val="00843EF4"/>
    <w:rsid w:val="00846AAE"/>
    <w:rsid w:val="00867081"/>
    <w:rsid w:val="00875E9C"/>
    <w:rsid w:val="00877230"/>
    <w:rsid w:val="008978E8"/>
    <w:rsid w:val="008A02C4"/>
    <w:rsid w:val="008A49A0"/>
    <w:rsid w:val="008A6538"/>
    <w:rsid w:val="008C65BC"/>
    <w:rsid w:val="008C696A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A69B0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0463"/>
    <w:rsid w:val="00A25023"/>
    <w:rsid w:val="00A2760D"/>
    <w:rsid w:val="00A42CE4"/>
    <w:rsid w:val="00A5556F"/>
    <w:rsid w:val="00A56B81"/>
    <w:rsid w:val="00A6314E"/>
    <w:rsid w:val="00A77B4D"/>
    <w:rsid w:val="00A8052D"/>
    <w:rsid w:val="00A90618"/>
    <w:rsid w:val="00A9077F"/>
    <w:rsid w:val="00AA04BD"/>
    <w:rsid w:val="00AA276C"/>
    <w:rsid w:val="00AB673E"/>
    <w:rsid w:val="00AC5726"/>
    <w:rsid w:val="00AC7C34"/>
    <w:rsid w:val="00AD121E"/>
    <w:rsid w:val="00AD3D9E"/>
    <w:rsid w:val="00AD518A"/>
    <w:rsid w:val="00AD6216"/>
    <w:rsid w:val="00AE2F61"/>
    <w:rsid w:val="00AE313B"/>
    <w:rsid w:val="00AE7650"/>
    <w:rsid w:val="00B014B6"/>
    <w:rsid w:val="00B112B1"/>
    <w:rsid w:val="00B1221A"/>
    <w:rsid w:val="00B204FE"/>
    <w:rsid w:val="00B25746"/>
    <w:rsid w:val="00B45B82"/>
    <w:rsid w:val="00B47E1E"/>
    <w:rsid w:val="00B54661"/>
    <w:rsid w:val="00B55487"/>
    <w:rsid w:val="00B763B5"/>
    <w:rsid w:val="00B76FF9"/>
    <w:rsid w:val="00B90654"/>
    <w:rsid w:val="00B91175"/>
    <w:rsid w:val="00BA71B3"/>
    <w:rsid w:val="00BB34BE"/>
    <w:rsid w:val="00BC0E1A"/>
    <w:rsid w:val="00BC1472"/>
    <w:rsid w:val="00BD2DD6"/>
    <w:rsid w:val="00BD55EE"/>
    <w:rsid w:val="00BE6542"/>
    <w:rsid w:val="00BF07B7"/>
    <w:rsid w:val="00BF48BF"/>
    <w:rsid w:val="00C0155C"/>
    <w:rsid w:val="00C3233C"/>
    <w:rsid w:val="00C3763A"/>
    <w:rsid w:val="00C60281"/>
    <w:rsid w:val="00C779DA"/>
    <w:rsid w:val="00C77DE0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D12B4"/>
    <w:rsid w:val="00CE0562"/>
    <w:rsid w:val="00CE2C76"/>
    <w:rsid w:val="00D046EF"/>
    <w:rsid w:val="00D13618"/>
    <w:rsid w:val="00D14A0D"/>
    <w:rsid w:val="00D16B03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2420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0FCE"/>
    <w:rsid w:val="00E5521B"/>
    <w:rsid w:val="00E61D86"/>
    <w:rsid w:val="00E61FB1"/>
    <w:rsid w:val="00E63862"/>
    <w:rsid w:val="00E665C1"/>
    <w:rsid w:val="00E72DA3"/>
    <w:rsid w:val="00E80F7B"/>
    <w:rsid w:val="00E82A03"/>
    <w:rsid w:val="00E97BD9"/>
    <w:rsid w:val="00EA23FF"/>
    <w:rsid w:val="00EB135F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5189"/>
    <w:rsid w:val="00F82F58"/>
    <w:rsid w:val="00F904FC"/>
    <w:rsid w:val="00F935BF"/>
    <w:rsid w:val="00F94EB5"/>
    <w:rsid w:val="00FA4359"/>
    <w:rsid w:val="00FA4C84"/>
    <w:rsid w:val="00FB0F18"/>
    <w:rsid w:val="00FC68F6"/>
    <w:rsid w:val="00FD3E3F"/>
    <w:rsid w:val="00FE18B2"/>
    <w:rsid w:val="00FE7443"/>
    <w:rsid w:val="00FF2419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63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DE2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562"/>
    <w:rPr>
      <w:color w:val="88628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35F"/>
    <w:rPr>
      <w:color w:val="806C00" w:themeColor="followedHyperlink"/>
      <w:u w:val="single"/>
    </w:rPr>
  </w:style>
  <w:style w:type="paragraph" w:customStyle="1" w:styleId="dx-doi">
    <w:name w:val="dx-doi"/>
    <w:basedOn w:val="Normal"/>
    <w:rsid w:val="00652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5539/ijef.v12n8p7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3390/jrfm1401002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80/23311975.2021.190800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9734/bpi/eidet/v1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9734/AJEBA/2019/v10i3301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huu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788A1AB5CD42BFB6CDFF8DED52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9EC4-4F5E-417A-8890-87BE3C8D544D}"/>
      </w:docPartPr>
      <w:docPartBody>
        <w:p w:rsidR="00DF676A" w:rsidRDefault="00440317">
          <w:pPr>
            <w:pStyle w:val="12788A1AB5CD42BFB6CDFF8DED5207DD"/>
          </w:pPr>
          <w:r w:rsidRPr="009D0878">
            <w:t>Address</w:t>
          </w:r>
        </w:p>
      </w:docPartBody>
    </w:docPart>
    <w:docPart>
      <w:docPartPr>
        <w:name w:val="D2F9D75D6D4A438F831C3B3E3536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75A-1D65-4F18-A323-1B9A8DEB0883}"/>
      </w:docPartPr>
      <w:docPartBody>
        <w:p w:rsidR="00DF676A" w:rsidRDefault="00440317">
          <w:pPr>
            <w:pStyle w:val="D2F9D75D6D4A438F831C3B3E353630B7"/>
          </w:pPr>
          <w:r w:rsidRPr="009D0878">
            <w:t>Phone</w:t>
          </w:r>
        </w:p>
      </w:docPartBody>
    </w:docPart>
    <w:docPart>
      <w:docPartPr>
        <w:name w:val="6E2B082BE5DF4D46BD87821246CF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D81A-4161-45AC-B8D3-54514CB380B2}"/>
      </w:docPartPr>
      <w:docPartBody>
        <w:p w:rsidR="00DF676A" w:rsidRDefault="00440317">
          <w:pPr>
            <w:pStyle w:val="6E2B082BE5DF4D46BD87821246CF615E"/>
          </w:pPr>
          <w:r w:rsidRPr="009D0878">
            <w:t>Email</w:t>
          </w:r>
        </w:p>
      </w:docPartBody>
    </w:docPart>
    <w:docPart>
      <w:docPartPr>
        <w:name w:val="4AC45743D605466EA44AC16E147C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A92F-DA41-4847-AAC6-2422C10DAF6D}"/>
      </w:docPartPr>
      <w:docPartBody>
        <w:p w:rsidR="00DF676A" w:rsidRDefault="00440317">
          <w:pPr>
            <w:pStyle w:val="4AC45743D605466EA44AC16E147C6835"/>
          </w:pPr>
          <w:r w:rsidRPr="009D0878">
            <w:t>LinkedIn Profile</w:t>
          </w:r>
        </w:p>
      </w:docPartBody>
    </w:docPart>
    <w:docPart>
      <w:docPartPr>
        <w:name w:val="889690C218E54C0A8C9B6BE82D5D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5E21-CA8C-4CD8-A54B-FEA30ECFADE8}"/>
      </w:docPartPr>
      <w:docPartBody>
        <w:p w:rsidR="00DF676A" w:rsidRDefault="00440317">
          <w:pPr>
            <w:pStyle w:val="889690C218E54C0A8C9B6BE82D5D6D58"/>
          </w:pPr>
          <w:r w:rsidRPr="009D0878">
            <w:t>Twitter/Blog/Portfolio</w:t>
          </w:r>
        </w:p>
      </w:docPartBody>
    </w:docPart>
    <w:docPart>
      <w:docPartPr>
        <w:name w:val="A07944252E164746A8A9FD6CE58C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F11A-3B88-4085-B98E-76BAAC1EBCF4}"/>
      </w:docPartPr>
      <w:docPartBody>
        <w:p w:rsidR="00DF676A" w:rsidRDefault="00440317">
          <w:pPr>
            <w:pStyle w:val="A07944252E164746A8A9FD6CE58C6C5E"/>
          </w:pPr>
          <w:r w:rsidRPr="00D85CA4">
            <w:t>Objective</w:t>
          </w:r>
        </w:p>
      </w:docPartBody>
    </w:docPart>
    <w:docPart>
      <w:docPartPr>
        <w:name w:val="B23C8DD2B1294B49B914257AEAD9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B056-4ADB-4937-BDD2-76A68F11DDA8}"/>
      </w:docPartPr>
      <w:docPartBody>
        <w:p w:rsidR="00DF676A" w:rsidRDefault="00440317">
          <w:pPr>
            <w:pStyle w:val="B23C8DD2B1294B49B914257AEAD9A49F"/>
          </w:pPr>
          <w:r w:rsidRPr="00565B06">
            <w:t>Education</w:t>
          </w:r>
        </w:p>
      </w:docPartBody>
    </w:docPart>
    <w:docPart>
      <w:docPartPr>
        <w:name w:val="98218D1A075447B994160584E969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37FB-9DE3-453B-A299-3D12786F1A85}"/>
      </w:docPartPr>
      <w:docPartBody>
        <w:p w:rsidR="00DF676A" w:rsidRDefault="00440317">
          <w:pPr>
            <w:pStyle w:val="98218D1A075447B994160584E969C0E7"/>
          </w:pPr>
          <w:r w:rsidRPr="00565B06">
            <w:t>Experience</w:t>
          </w:r>
        </w:p>
      </w:docPartBody>
    </w:docPart>
    <w:docPart>
      <w:docPartPr>
        <w:name w:val="6131E9D324CF46978C7EC86FD2B3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088-F775-430C-A0B5-76AAD301113E}"/>
      </w:docPartPr>
      <w:docPartBody>
        <w:p w:rsidR="00DF676A" w:rsidRDefault="00440317">
          <w:pPr>
            <w:pStyle w:val="6131E9D324CF46978C7EC86FD2B3B38C"/>
          </w:pPr>
          <w:r w:rsidRPr="00565B06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EB"/>
    <w:rsid w:val="00043602"/>
    <w:rsid w:val="0006037E"/>
    <w:rsid w:val="001957D7"/>
    <w:rsid w:val="001F79BB"/>
    <w:rsid w:val="002624A0"/>
    <w:rsid w:val="002F4882"/>
    <w:rsid w:val="00322E54"/>
    <w:rsid w:val="00440317"/>
    <w:rsid w:val="00491C90"/>
    <w:rsid w:val="005B6D1E"/>
    <w:rsid w:val="00791DD4"/>
    <w:rsid w:val="00AB32EB"/>
    <w:rsid w:val="00AD63B1"/>
    <w:rsid w:val="00AF3EAD"/>
    <w:rsid w:val="00BD4F6E"/>
    <w:rsid w:val="00C42D23"/>
    <w:rsid w:val="00D2285E"/>
    <w:rsid w:val="00D22ACD"/>
    <w:rsid w:val="00DF676A"/>
    <w:rsid w:val="00DF7C57"/>
    <w:rsid w:val="00E433AC"/>
    <w:rsid w:val="00F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788A1AB5CD42BFB6CDFF8DED5207DD">
    <w:name w:val="12788A1AB5CD42BFB6CDFF8DED5207DD"/>
  </w:style>
  <w:style w:type="paragraph" w:customStyle="1" w:styleId="D2F9D75D6D4A438F831C3B3E353630B7">
    <w:name w:val="D2F9D75D6D4A438F831C3B3E353630B7"/>
  </w:style>
  <w:style w:type="paragraph" w:customStyle="1" w:styleId="6E2B082BE5DF4D46BD87821246CF615E">
    <w:name w:val="6E2B082BE5DF4D46BD87821246CF615E"/>
  </w:style>
  <w:style w:type="paragraph" w:customStyle="1" w:styleId="4AC45743D605466EA44AC16E147C6835">
    <w:name w:val="4AC45743D605466EA44AC16E147C6835"/>
  </w:style>
  <w:style w:type="paragraph" w:customStyle="1" w:styleId="889690C218E54C0A8C9B6BE82D5D6D58">
    <w:name w:val="889690C218E54C0A8C9B6BE82D5D6D58"/>
  </w:style>
  <w:style w:type="paragraph" w:customStyle="1" w:styleId="A07944252E164746A8A9FD6CE58C6C5E">
    <w:name w:val="A07944252E164746A8A9FD6CE58C6C5E"/>
  </w:style>
  <w:style w:type="paragraph" w:customStyle="1" w:styleId="B23C8DD2B1294B49B914257AEAD9A49F">
    <w:name w:val="B23C8DD2B1294B49B914257AEAD9A49F"/>
  </w:style>
  <w:style w:type="character" w:styleId="Emphasis">
    <w:name w:val="Emphasis"/>
    <w:basedOn w:val="DefaultParagraphFont"/>
    <w:uiPriority w:val="11"/>
    <w:qFormat/>
    <w:rsid w:val="00AB32EB"/>
    <w:rPr>
      <w:b w:val="0"/>
      <w:iCs/>
      <w:color w:val="657C9C" w:themeColor="text2" w:themeTint="BF"/>
      <w:sz w:val="26"/>
    </w:rPr>
  </w:style>
  <w:style w:type="paragraph" w:customStyle="1" w:styleId="98218D1A075447B994160584E969C0E7">
    <w:name w:val="98218D1A075447B994160584E969C0E7"/>
  </w:style>
  <w:style w:type="paragraph" w:customStyle="1" w:styleId="6131E9D324CF46978C7EC86FD2B3B38C">
    <w:name w:val="6131E9D324CF46978C7EC86FD2B3B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1 Street No. 38, Linh Dong Ward, Thu Duc District, HCMC, Vietnam</CompanyAddress>
  <CompanyPhone>+84961199716</CompanyPhone>
  <CompanyFax/>
  <CompanyEmail>tinhh@uel.edu.vn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https://www.linkedin.com/in/tin-ho-95378913b/</cp:keywords>
  <dc:description/>
  <cp:lastModifiedBy/>
  <cp:revision>1</cp:revision>
  <dcterms:created xsi:type="dcterms:W3CDTF">2020-09-23T02:47:00Z</dcterms:created>
  <dcterms:modified xsi:type="dcterms:W3CDTF">2021-04-24T07:44:00Z</dcterms:modified>
  <cp:category/>
  <cp:contentStatus>https://hohuutin.info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